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23A6" w14:textId="2D28BE1B" w:rsidR="00DF62D9" w:rsidRPr="006232B2" w:rsidRDefault="00DF62D9" w:rsidP="0037438E">
      <w:pPr>
        <w:jc w:val="center"/>
        <w:rPr>
          <w:rFonts w:eastAsia="Garamond" w:cs="Garamond"/>
          <w:b/>
          <w:color w:val="000000" w:themeColor="text1"/>
          <w:u w:val="single"/>
        </w:rPr>
      </w:pPr>
      <w:r w:rsidRPr="006232B2">
        <w:rPr>
          <w:rFonts w:eastAsia="Garamond" w:cs="Garamond"/>
          <w:b/>
          <w:color w:val="000000" w:themeColor="text1"/>
          <w:u w:val="single"/>
        </w:rPr>
        <w:t xml:space="preserve">*Note: </w:t>
      </w:r>
      <w:r w:rsidR="00911830">
        <w:rPr>
          <w:rFonts w:eastAsia="Garamond" w:cs="Garamond"/>
          <w:b/>
          <w:color w:val="000000" w:themeColor="text1"/>
          <w:u w:val="single"/>
        </w:rPr>
        <w:t>T</w:t>
      </w:r>
      <w:r w:rsidRPr="006232B2">
        <w:rPr>
          <w:rFonts w:eastAsia="Garamond" w:cs="Garamond"/>
          <w:b/>
          <w:color w:val="000000" w:themeColor="text1"/>
          <w:u w:val="single"/>
        </w:rPr>
        <w:t xml:space="preserve">heme headings are permanent. Specific readings are subject to change after confirmation of </w:t>
      </w:r>
      <w:r w:rsidR="0037438E">
        <w:rPr>
          <w:rFonts w:eastAsia="Garamond" w:cs="Garamond"/>
          <w:b/>
          <w:color w:val="000000" w:themeColor="text1"/>
          <w:u w:val="single"/>
        </w:rPr>
        <w:t xml:space="preserve">student </w:t>
      </w:r>
      <w:r w:rsidRPr="006232B2">
        <w:rPr>
          <w:rFonts w:eastAsia="Garamond" w:cs="Garamond"/>
          <w:b/>
          <w:color w:val="000000" w:themeColor="text1"/>
          <w:u w:val="single"/>
        </w:rPr>
        <w:t>enrollment.</w:t>
      </w:r>
    </w:p>
    <w:p w14:paraId="6CE1316A" w14:textId="77777777" w:rsidR="00DF62D9" w:rsidRDefault="00DF62D9">
      <w:pPr>
        <w:rPr>
          <w:rFonts w:eastAsia="Garamond" w:cs="Garamond"/>
          <w:b/>
          <w:color w:val="000000" w:themeColor="text1"/>
        </w:rPr>
      </w:pPr>
    </w:p>
    <w:p w14:paraId="32C1CFAD" w14:textId="77777777" w:rsidR="00911830" w:rsidRDefault="00B65C9C" w:rsidP="00911830">
      <w:pPr>
        <w:jc w:val="center"/>
        <w:rPr>
          <w:rFonts w:ascii="Andale Mono" w:eastAsia="Garamond" w:hAnsi="Andale Mono" w:cs="Futura Medium"/>
          <w:b/>
          <w:color w:val="000000" w:themeColor="text1"/>
          <w:sz w:val="40"/>
          <w:szCs w:val="40"/>
        </w:rPr>
      </w:pPr>
      <w:r w:rsidRPr="00911830">
        <w:rPr>
          <w:rFonts w:ascii="Andale Mono" w:eastAsia="Garamond" w:hAnsi="Andale Mono" w:cs="Futura Medium"/>
          <w:b/>
          <w:color w:val="000000" w:themeColor="text1"/>
          <w:sz w:val="40"/>
          <w:szCs w:val="40"/>
        </w:rPr>
        <w:t xml:space="preserve">Hallyu: </w:t>
      </w:r>
    </w:p>
    <w:p w14:paraId="2536760F" w14:textId="3DD86C5C" w:rsidR="003A4F40" w:rsidRPr="00911830" w:rsidRDefault="00B65C9C" w:rsidP="00911830">
      <w:pPr>
        <w:jc w:val="center"/>
        <w:rPr>
          <w:rFonts w:ascii="Andale Mono" w:eastAsia="Garamond" w:hAnsi="Andale Mono" w:cs="Futura Medium"/>
          <w:b/>
          <w:color w:val="000000" w:themeColor="text1"/>
          <w:sz w:val="40"/>
          <w:szCs w:val="40"/>
        </w:rPr>
      </w:pPr>
      <w:r w:rsidRPr="00911830">
        <w:rPr>
          <w:rFonts w:ascii="Andale Mono" w:eastAsia="Garamond" w:hAnsi="Andale Mono" w:cs="Futura Medium"/>
          <w:b/>
          <w:color w:val="000000" w:themeColor="text1"/>
          <w:sz w:val="40"/>
          <w:szCs w:val="40"/>
        </w:rPr>
        <w:t>Korean Film, Music, and Pop Culture</w:t>
      </w:r>
    </w:p>
    <w:p w14:paraId="581201A9" w14:textId="77777777" w:rsidR="00911830" w:rsidRPr="00911830" w:rsidRDefault="00911830" w:rsidP="00911830">
      <w:pPr>
        <w:jc w:val="center"/>
        <w:rPr>
          <w:rFonts w:ascii="Futura Medium" w:eastAsia="Garamond" w:hAnsi="Futura Medium" w:cs="Futura Medium"/>
          <w:color w:val="000000" w:themeColor="text1"/>
        </w:rPr>
      </w:pPr>
    </w:p>
    <w:p w14:paraId="00000002" w14:textId="361B8033" w:rsidR="008E65EE" w:rsidRPr="00025F8B" w:rsidRDefault="00AB1A18" w:rsidP="00911830">
      <w:pPr>
        <w:jc w:val="center"/>
        <w:rPr>
          <w:rFonts w:ascii="Andale Mono" w:eastAsia="Garamond" w:hAnsi="Andale Mono" w:cs="Futura Medium"/>
          <w:color w:val="000000" w:themeColor="text1"/>
          <w:sz w:val="22"/>
          <w:szCs w:val="22"/>
        </w:rPr>
      </w:pPr>
      <w:r w:rsidRPr="00025F8B">
        <w:rPr>
          <w:rFonts w:ascii="Andale Mono" w:eastAsia="Garamond" w:hAnsi="Andale Mono" w:cs="Futura Medium"/>
          <w:color w:val="000000" w:themeColor="text1"/>
          <w:sz w:val="22"/>
          <w:szCs w:val="22"/>
        </w:rPr>
        <w:t xml:space="preserve">FILM </w:t>
      </w:r>
      <w:r w:rsidR="00B657B5" w:rsidRPr="00025F8B">
        <w:rPr>
          <w:rFonts w:ascii="Andale Mono" w:eastAsia="Garamond" w:hAnsi="Andale Mono" w:cs="Futura Medium"/>
          <w:color w:val="000000" w:themeColor="text1"/>
          <w:sz w:val="22"/>
          <w:szCs w:val="22"/>
        </w:rPr>
        <w:t>S339</w:t>
      </w:r>
      <w:r w:rsidRPr="00025F8B">
        <w:rPr>
          <w:rFonts w:ascii="Andale Mono" w:eastAsia="Garamond" w:hAnsi="Andale Mono" w:cs="Futura Medium"/>
          <w:color w:val="000000" w:themeColor="text1"/>
          <w:sz w:val="22"/>
          <w:szCs w:val="22"/>
        </w:rPr>
        <w:t xml:space="preserve"> / EALL </w:t>
      </w:r>
      <w:r w:rsidR="00B657B5" w:rsidRPr="00025F8B">
        <w:rPr>
          <w:rFonts w:ascii="Andale Mono" w:eastAsia="Garamond" w:hAnsi="Andale Mono" w:cs="Futura Medium"/>
          <w:color w:val="000000" w:themeColor="text1"/>
          <w:sz w:val="22"/>
          <w:szCs w:val="22"/>
        </w:rPr>
        <w:t>S226</w:t>
      </w:r>
    </w:p>
    <w:p w14:paraId="0BE25F56" w14:textId="28538AA2" w:rsidR="001A1768" w:rsidRPr="00025F8B" w:rsidRDefault="00AB1A18" w:rsidP="00911830">
      <w:pPr>
        <w:jc w:val="center"/>
        <w:rPr>
          <w:rFonts w:ascii="Andale Mono" w:hAnsi="Andale Mono" w:cs="Futura Medium"/>
          <w:color w:val="000000" w:themeColor="text1"/>
          <w:sz w:val="22"/>
          <w:szCs w:val="22"/>
          <w:shd w:val="clear" w:color="auto" w:fill="FFFFFF"/>
        </w:rPr>
      </w:pPr>
      <w:r w:rsidRPr="00025F8B">
        <w:rPr>
          <w:rFonts w:ascii="Andale Mono" w:eastAsia="Garamond" w:hAnsi="Andale Mono" w:cs="Futura Medium"/>
          <w:b/>
          <w:color w:val="000000" w:themeColor="text1"/>
          <w:sz w:val="22"/>
          <w:szCs w:val="22"/>
          <w:highlight w:val="white"/>
        </w:rPr>
        <w:t>Meeting Times:</w:t>
      </w:r>
      <w:r w:rsidRPr="00025F8B">
        <w:rPr>
          <w:rFonts w:ascii="Andale Mono" w:eastAsia="Garamond" w:hAnsi="Andale Mono" w:cs="Futura Medium"/>
          <w:color w:val="000000" w:themeColor="text1"/>
          <w:sz w:val="22"/>
          <w:szCs w:val="22"/>
          <w:highlight w:val="white"/>
        </w:rPr>
        <w:t> </w:t>
      </w:r>
      <w:r w:rsidR="001A1768" w:rsidRPr="00025F8B">
        <w:rPr>
          <w:rFonts w:ascii="Andale Mono" w:hAnsi="Andale Mono" w:cs="Futura Medium"/>
          <w:color w:val="000000" w:themeColor="text1"/>
          <w:sz w:val="22"/>
          <w:szCs w:val="22"/>
          <w:shd w:val="clear" w:color="auto" w:fill="FFFFFF"/>
        </w:rPr>
        <w:t>T,</w:t>
      </w:r>
      <w:r w:rsidR="00C5665A" w:rsidRPr="00025F8B">
        <w:rPr>
          <w:rFonts w:ascii="Andale Mono" w:hAnsi="Andale Mono" w:cs="Futura Medium"/>
          <w:color w:val="000000" w:themeColor="text1"/>
          <w:sz w:val="22"/>
          <w:szCs w:val="22"/>
          <w:shd w:val="clear" w:color="auto" w:fill="FFFFFF"/>
        </w:rPr>
        <w:t xml:space="preserve"> </w:t>
      </w:r>
      <w:r w:rsidR="001A1768" w:rsidRPr="00025F8B">
        <w:rPr>
          <w:rFonts w:ascii="Andale Mono" w:hAnsi="Andale Mono" w:cs="Futura Medium"/>
          <w:color w:val="000000" w:themeColor="text1"/>
          <w:sz w:val="22"/>
          <w:szCs w:val="22"/>
          <w:shd w:val="clear" w:color="auto" w:fill="FFFFFF"/>
        </w:rPr>
        <w:t>Th 1</w:t>
      </w:r>
      <w:r w:rsidR="00D76D49" w:rsidRPr="00025F8B">
        <w:rPr>
          <w:rFonts w:ascii="Andale Mono" w:hAnsi="Andale Mono" w:cs="Futura Medium"/>
          <w:color w:val="000000" w:themeColor="text1"/>
          <w:sz w:val="22"/>
          <w:szCs w:val="22"/>
          <w:shd w:val="clear" w:color="auto" w:fill="FFFFFF"/>
        </w:rPr>
        <w:t>:00</w:t>
      </w:r>
      <w:r w:rsidR="001A1768" w:rsidRPr="00025F8B">
        <w:rPr>
          <w:rFonts w:ascii="Andale Mono" w:hAnsi="Andale Mono" w:cs="Futura Medium"/>
          <w:color w:val="000000" w:themeColor="text1"/>
          <w:sz w:val="22"/>
          <w:szCs w:val="22"/>
          <w:shd w:val="clear" w:color="auto" w:fill="FFFFFF"/>
        </w:rPr>
        <w:t>-</w:t>
      </w:r>
      <w:r w:rsidR="00D76D49" w:rsidRPr="00025F8B">
        <w:rPr>
          <w:rFonts w:ascii="Andale Mono" w:hAnsi="Andale Mono" w:cs="Futura Medium"/>
          <w:color w:val="000000" w:themeColor="text1"/>
          <w:sz w:val="22"/>
          <w:szCs w:val="22"/>
          <w:shd w:val="clear" w:color="auto" w:fill="FFFFFF"/>
        </w:rPr>
        <w:t>4</w:t>
      </w:r>
      <w:r w:rsidR="001A1768" w:rsidRPr="00025F8B">
        <w:rPr>
          <w:rFonts w:ascii="Andale Mono" w:hAnsi="Andale Mono" w:cs="Futura Medium"/>
          <w:color w:val="000000" w:themeColor="text1"/>
          <w:sz w:val="22"/>
          <w:szCs w:val="22"/>
          <w:shd w:val="clear" w:color="auto" w:fill="FFFFFF"/>
        </w:rPr>
        <w:t>:</w:t>
      </w:r>
      <w:r w:rsidR="00D76D49" w:rsidRPr="00025F8B">
        <w:rPr>
          <w:rFonts w:ascii="Andale Mono" w:hAnsi="Andale Mono" w:cs="Futura Medium"/>
          <w:color w:val="000000" w:themeColor="text1"/>
          <w:sz w:val="22"/>
          <w:szCs w:val="22"/>
          <w:shd w:val="clear" w:color="auto" w:fill="FFFFFF"/>
        </w:rPr>
        <w:t>15</w:t>
      </w:r>
      <w:r w:rsidR="001A1768" w:rsidRPr="00025F8B">
        <w:rPr>
          <w:rFonts w:ascii="Andale Mono" w:hAnsi="Andale Mono" w:cs="Futura Medium"/>
          <w:color w:val="000000" w:themeColor="text1"/>
          <w:sz w:val="22"/>
          <w:szCs w:val="22"/>
          <w:shd w:val="clear" w:color="auto" w:fill="FFFFFF"/>
        </w:rPr>
        <w:t>pm;</w:t>
      </w:r>
      <w:r w:rsidR="001A1768" w:rsidRPr="00025F8B">
        <w:rPr>
          <w:rFonts w:ascii="Andale Mono" w:hAnsi="Andale Mono" w:cs="Futura Medium"/>
          <w:color w:val="000000" w:themeColor="text1"/>
          <w:sz w:val="22"/>
          <w:szCs w:val="22"/>
        </w:rPr>
        <w:t xml:space="preserve"> </w:t>
      </w:r>
      <w:r w:rsidR="001A1768" w:rsidRPr="00025F8B">
        <w:rPr>
          <w:rFonts w:ascii="Andale Mono" w:hAnsi="Andale Mono" w:cs="Futura Medium"/>
          <w:color w:val="000000" w:themeColor="text1"/>
          <w:sz w:val="22"/>
          <w:szCs w:val="22"/>
          <w:shd w:val="clear" w:color="auto" w:fill="FFFFFF"/>
        </w:rPr>
        <w:t xml:space="preserve">Session </w:t>
      </w:r>
      <w:r w:rsidR="00D76D49" w:rsidRPr="00025F8B">
        <w:rPr>
          <w:rFonts w:ascii="Andale Mono" w:hAnsi="Andale Mono" w:cs="Futura Medium"/>
          <w:color w:val="000000" w:themeColor="text1"/>
          <w:sz w:val="22"/>
          <w:szCs w:val="22"/>
          <w:shd w:val="clear" w:color="auto" w:fill="FFFFFF"/>
        </w:rPr>
        <w:t xml:space="preserve">B </w:t>
      </w:r>
      <w:r w:rsidR="001A1768" w:rsidRPr="00025F8B">
        <w:rPr>
          <w:rFonts w:ascii="Andale Mono" w:hAnsi="Andale Mono" w:cs="Futura Medium"/>
          <w:color w:val="000000" w:themeColor="text1"/>
          <w:sz w:val="22"/>
          <w:szCs w:val="22"/>
          <w:shd w:val="clear" w:color="auto" w:fill="FFFFFF"/>
        </w:rPr>
        <w:t>(</w:t>
      </w:r>
      <w:r w:rsidR="00DF6C8D" w:rsidRPr="00025F8B">
        <w:rPr>
          <w:rFonts w:ascii="Andale Mono" w:hAnsi="Andale Mono" w:cs="Futura Medium"/>
          <w:color w:val="000000" w:themeColor="text1"/>
          <w:sz w:val="22"/>
          <w:szCs w:val="22"/>
          <w:shd w:val="clear" w:color="auto" w:fill="FFFFFF"/>
        </w:rPr>
        <w:t xml:space="preserve">July 4 </w:t>
      </w:r>
      <w:r w:rsidR="001A1768" w:rsidRPr="00025F8B">
        <w:rPr>
          <w:rFonts w:ascii="Andale Mono" w:hAnsi="Andale Mono" w:cs="Futura Medium"/>
          <w:color w:val="000000" w:themeColor="text1"/>
          <w:sz w:val="22"/>
          <w:szCs w:val="22"/>
          <w:shd w:val="clear" w:color="auto" w:fill="FFFFFF"/>
        </w:rPr>
        <w:t>-</w:t>
      </w:r>
      <w:r w:rsidR="00DF6C8D" w:rsidRPr="00025F8B">
        <w:rPr>
          <w:rFonts w:ascii="Andale Mono" w:hAnsi="Andale Mono" w:cs="Futura Medium"/>
          <w:color w:val="000000" w:themeColor="text1"/>
          <w:sz w:val="22"/>
          <w:szCs w:val="22"/>
          <w:shd w:val="clear" w:color="auto" w:fill="FFFFFF"/>
        </w:rPr>
        <w:t xml:space="preserve"> August</w:t>
      </w:r>
      <w:r w:rsidR="001A1768" w:rsidRPr="00025F8B">
        <w:rPr>
          <w:rFonts w:ascii="Andale Mono" w:hAnsi="Andale Mono" w:cs="Futura Medium"/>
          <w:color w:val="000000" w:themeColor="text1"/>
          <w:sz w:val="22"/>
          <w:szCs w:val="22"/>
          <w:shd w:val="clear" w:color="auto" w:fill="FFFFFF"/>
        </w:rPr>
        <w:t xml:space="preserve"> </w:t>
      </w:r>
      <w:r w:rsidR="00DF6C8D" w:rsidRPr="00025F8B">
        <w:rPr>
          <w:rFonts w:ascii="Andale Mono" w:hAnsi="Andale Mono" w:cs="Futura Medium"/>
          <w:color w:val="000000" w:themeColor="text1"/>
          <w:sz w:val="22"/>
          <w:szCs w:val="22"/>
          <w:shd w:val="clear" w:color="auto" w:fill="FFFFFF"/>
        </w:rPr>
        <w:t>5</w:t>
      </w:r>
      <w:r w:rsidR="001A1768" w:rsidRPr="00025F8B">
        <w:rPr>
          <w:rFonts w:ascii="Andale Mono" w:hAnsi="Andale Mono" w:cs="Futura Medium"/>
          <w:color w:val="000000" w:themeColor="text1"/>
          <w:sz w:val="22"/>
          <w:szCs w:val="22"/>
          <w:shd w:val="clear" w:color="auto" w:fill="FFFFFF"/>
        </w:rPr>
        <w:t>)</w:t>
      </w:r>
    </w:p>
    <w:p w14:paraId="56FCDDDE" w14:textId="77777777" w:rsidR="00911830" w:rsidRPr="00025F8B" w:rsidRDefault="00794BAF" w:rsidP="00911830">
      <w:pPr>
        <w:jc w:val="center"/>
        <w:rPr>
          <w:rFonts w:ascii="Andale Mono" w:hAnsi="Andale Mono" w:cs="Futura Medium"/>
          <w:color w:val="000000" w:themeColor="text1"/>
          <w:sz w:val="22"/>
          <w:szCs w:val="22"/>
          <w:shd w:val="clear" w:color="auto" w:fill="FFFFFF"/>
        </w:rPr>
      </w:pPr>
      <w:r w:rsidRPr="00025F8B">
        <w:rPr>
          <w:rFonts w:ascii="Andale Mono" w:hAnsi="Andale Mono" w:cs="Futura Medium"/>
          <w:b/>
          <w:bCs/>
          <w:color w:val="000000" w:themeColor="text1"/>
          <w:sz w:val="22"/>
          <w:szCs w:val="22"/>
          <w:shd w:val="clear" w:color="auto" w:fill="FFFFFF"/>
        </w:rPr>
        <w:t>Screening Time:</w:t>
      </w:r>
      <w:r w:rsidRPr="00025F8B">
        <w:rPr>
          <w:rFonts w:ascii="Andale Mono" w:hAnsi="Andale Mono" w:cs="Futura Medium"/>
          <w:color w:val="000000" w:themeColor="text1"/>
          <w:sz w:val="22"/>
          <w:szCs w:val="22"/>
          <w:shd w:val="clear" w:color="auto" w:fill="FFFFFF"/>
        </w:rPr>
        <w:t xml:space="preserve"> </w:t>
      </w:r>
      <w:r w:rsidR="00FB2BCA" w:rsidRPr="00025F8B">
        <w:rPr>
          <w:rFonts w:ascii="Andale Mono" w:hAnsi="Andale Mono" w:cs="Futura Medium"/>
          <w:color w:val="000000" w:themeColor="text1"/>
          <w:sz w:val="22"/>
          <w:szCs w:val="22"/>
          <w:shd w:val="clear" w:color="auto" w:fill="FFFFFF"/>
        </w:rPr>
        <w:t xml:space="preserve">Wednesday (time and location </w:t>
      </w:r>
      <w:r w:rsidRPr="00025F8B">
        <w:rPr>
          <w:rFonts w:ascii="Andale Mono" w:hAnsi="Andale Mono" w:cs="Futura Medium"/>
          <w:color w:val="000000" w:themeColor="text1"/>
          <w:sz w:val="22"/>
          <w:szCs w:val="22"/>
          <w:shd w:val="clear" w:color="auto" w:fill="FFFFFF"/>
        </w:rPr>
        <w:t>TBD</w:t>
      </w:r>
      <w:r w:rsidR="00FB2BCA" w:rsidRPr="00025F8B">
        <w:rPr>
          <w:rFonts w:ascii="Andale Mono" w:hAnsi="Andale Mono" w:cs="Futura Medium"/>
          <w:color w:val="000000" w:themeColor="text1"/>
          <w:sz w:val="22"/>
          <w:szCs w:val="22"/>
          <w:shd w:val="clear" w:color="auto" w:fill="FFFFFF"/>
        </w:rPr>
        <w:t>)</w:t>
      </w:r>
      <w:r w:rsidR="00690F69" w:rsidRPr="00025F8B">
        <w:rPr>
          <w:rFonts w:ascii="Andale Mono" w:hAnsi="Andale Mono" w:cs="Futura Medium"/>
          <w:color w:val="000000" w:themeColor="text1"/>
          <w:sz w:val="22"/>
          <w:szCs w:val="22"/>
          <w:shd w:val="clear" w:color="auto" w:fill="FFFFFF"/>
        </w:rPr>
        <w:t xml:space="preserve"> – </w:t>
      </w:r>
    </w:p>
    <w:p w14:paraId="3B513140" w14:textId="62F33DA5" w:rsidR="00794BAF" w:rsidRPr="00025F8B" w:rsidRDefault="00690F69" w:rsidP="00911830">
      <w:pPr>
        <w:jc w:val="center"/>
        <w:rPr>
          <w:rFonts w:ascii="Andale Mono" w:hAnsi="Andale Mono" w:cs="Futura Medium"/>
          <w:color w:val="000000" w:themeColor="text1"/>
          <w:sz w:val="22"/>
          <w:szCs w:val="22"/>
        </w:rPr>
      </w:pPr>
      <w:r w:rsidRPr="00025F8B">
        <w:rPr>
          <w:rFonts w:ascii="Andale Mono" w:hAnsi="Andale Mono" w:cs="Futura Medium"/>
          <w:color w:val="000000" w:themeColor="text1"/>
          <w:sz w:val="22"/>
          <w:szCs w:val="22"/>
          <w:shd w:val="clear" w:color="auto" w:fill="FFFFFF"/>
        </w:rPr>
        <w:t>double-feature screening</w:t>
      </w:r>
      <w:r w:rsidR="004211C1">
        <w:rPr>
          <w:rFonts w:ascii="Andale Mono" w:hAnsi="Andale Mono" w:cs="Futura Medium"/>
          <w:color w:val="000000" w:themeColor="text1"/>
          <w:sz w:val="22"/>
          <w:szCs w:val="22"/>
          <w:shd w:val="clear" w:color="auto" w:fill="FFFFFF"/>
        </w:rPr>
        <w:t xml:space="preserve"> of various visual media</w:t>
      </w:r>
    </w:p>
    <w:p w14:paraId="00000004" w14:textId="5A114BA6" w:rsidR="008E65EE" w:rsidRPr="00025F8B" w:rsidRDefault="00AB1A18" w:rsidP="00911830">
      <w:pPr>
        <w:jc w:val="center"/>
        <w:rPr>
          <w:rFonts w:ascii="Andale Mono" w:eastAsia="Garamond" w:hAnsi="Andale Mono" w:cs="Futura Medium"/>
          <w:color w:val="000000" w:themeColor="text1"/>
          <w:sz w:val="22"/>
          <w:szCs w:val="22"/>
          <w:highlight w:val="white"/>
        </w:rPr>
      </w:pPr>
      <w:r w:rsidRPr="00025F8B">
        <w:rPr>
          <w:rFonts w:ascii="Andale Mono" w:eastAsia="Garamond" w:hAnsi="Andale Mono" w:cs="Futura Medium"/>
          <w:b/>
          <w:color w:val="000000" w:themeColor="text1"/>
          <w:sz w:val="22"/>
          <w:szCs w:val="22"/>
          <w:highlight w:val="white"/>
        </w:rPr>
        <w:t xml:space="preserve">Instructor: </w:t>
      </w:r>
      <w:r w:rsidR="00206304" w:rsidRPr="00025F8B">
        <w:rPr>
          <w:rFonts w:ascii="Andale Mono" w:eastAsia="Garamond" w:hAnsi="Andale Mono" w:cs="Futura Medium"/>
          <w:color w:val="000000" w:themeColor="text1"/>
          <w:sz w:val="22"/>
          <w:szCs w:val="22"/>
          <w:highlight w:val="white"/>
        </w:rPr>
        <w:t>Eugene Kwon</w:t>
      </w:r>
    </w:p>
    <w:p w14:paraId="00000005" w14:textId="50D7717C" w:rsidR="008E65EE" w:rsidRPr="00025F8B" w:rsidRDefault="00AB1A18" w:rsidP="00911830">
      <w:pPr>
        <w:jc w:val="center"/>
        <w:rPr>
          <w:rFonts w:ascii="Andale Mono" w:eastAsia="Garamond" w:hAnsi="Andale Mono" w:cs="Futura Medium"/>
          <w:color w:val="000000" w:themeColor="text1"/>
          <w:sz w:val="22"/>
          <w:szCs w:val="22"/>
        </w:rPr>
      </w:pPr>
      <w:r w:rsidRPr="00025F8B">
        <w:rPr>
          <w:rFonts w:ascii="Andale Mono" w:eastAsia="Garamond" w:hAnsi="Andale Mono" w:cs="Futura Medium"/>
          <w:b/>
          <w:color w:val="000000" w:themeColor="text1"/>
          <w:sz w:val="22"/>
          <w:szCs w:val="22"/>
        </w:rPr>
        <w:t>Email</w:t>
      </w:r>
      <w:r w:rsidRPr="00025F8B">
        <w:rPr>
          <w:rFonts w:ascii="Andale Mono" w:eastAsia="Garamond" w:hAnsi="Andale Mono" w:cs="Futura Medium"/>
          <w:color w:val="000000" w:themeColor="text1"/>
          <w:sz w:val="22"/>
          <w:szCs w:val="22"/>
        </w:rPr>
        <w:t xml:space="preserve">: </w:t>
      </w:r>
      <w:hyperlink r:id="rId8" w:history="1">
        <w:r w:rsidR="00206304" w:rsidRPr="00025F8B">
          <w:rPr>
            <w:rStyle w:val="Hyperlink"/>
            <w:rFonts w:ascii="Andale Mono" w:hAnsi="Andale Mono" w:cs="Futura Medium"/>
            <w:sz w:val="22"/>
            <w:szCs w:val="22"/>
          </w:rPr>
          <w:t>eugene.kwon@yale.edu</w:t>
        </w:r>
      </w:hyperlink>
    </w:p>
    <w:p w14:paraId="00000006" w14:textId="33319467" w:rsidR="008E65EE" w:rsidRPr="00025F8B" w:rsidRDefault="00AB1A18" w:rsidP="00911830">
      <w:pPr>
        <w:jc w:val="center"/>
        <w:rPr>
          <w:rFonts w:ascii="Andale Mono" w:eastAsia="Garamond" w:hAnsi="Andale Mono" w:cs="Futura Medium"/>
          <w:color w:val="000000" w:themeColor="text1"/>
          <w:sz w:val="22"/>
          <w:szCs w:val="22"/>
        </w:rPr>
      </w:pPr>
      <w:r w:rsidRPr="00025F8B">
        <w:rPr>
          <w:rFonts w:ascii="Andale Mono" w:eastAsia="Garamond" w:hAnsi="Andale Mono" w:cs="Futura Medium"/>
          <w:b/>
          <w:color w:val="000000" w:themeColor="text1"/>
          <w:sz w:val="22"/>
          <w:szCs w:val="22"/>
        </w:rPr>
        <w:t xml:space="preserve">Office Hours: </w:t>
      </w:r>
      <w:r w:rsidRPr="00025F8B">
        <w:rPr>
          <w:rFonts w:ascii="Andale Mono" w:eastAsia="Garamond" w:hAnsi="Andale Mono" w:cs="Futura Medium"/>
          <w:color w:val="000000" w:themeColor="text1"/>
          <w:sz w:val="22"/>
          <w:szCs w:val="22"/>
        </w:rPr>
        <w:t>by appointment</w:t>
      </w:r>
    </w:p>
    <w:p w14:paraId="11BFA670" w14:textId="77777777" w:rsidR="00025F8B" w:rsidRPr="00025F8B" w:rsidRDefault="00025F8B" w:rsidP="00911830">
      <w:pPr>
        <w:jc w:val="center"/>
        <w:rPr>
          <w:rFonts w:ascii="Andale Mono" w:eastAsia="Garamond" w:hAnsi="Andale Mono" w:cs="Futura Medium"/>
          <w:b/>
          <w:color w:val="000000" w:themeColor="text1"/>
        </w:rPr>
      </w:pPr>
    </w:p>
    <w:p w14:paraId="00000008" w14:textId="77777777" w:rsidR="008E65EE" w:rsidRPr="001A1768" w:rsidRDefault="008E65EE">
      <w:pPr>
        <w:rPr>
          <w:rFonts w:eastAsia="Garamond" w:cs="Garamond"/>
          <w:color w:val="000000" w:themeColor="text1"/>
        </w:rPr>
      </w:pPr>
    </w:p>
    <w:p w14:paraId="529F9817" w14:textId="28942E32" w:rsidR="002E6B04" w:rsidRPr="00025F8B" w:rsidRDefault="00AB1A18" w:rsidP="00911830">
      <w:pPr>
        <w:jc w:val="center"/>
        <w:rPr>
          <w:rFonts w:ascii="Andale Mono" w:eastAsia="Garamond" w:hAnsi="Andale Mono" w:cs="Garamond"/>
          <w:b/>
          <w:color w:val="000000" w:themeColor="text1"/>
        </w:rPr>
      </w:pPr>
      <w:r w:rsidRPr="00025F8B">
        <w:rPr>
          <w:rFonts w:ascii="Andale Mono" w:eastAsia="Garamond" w:hAnsi="Andale Mono" w:cs="Garamond"/>
          <w:b/>
          <w:color w:val="000000" w:themeColor="text1"/>
        </w:rPr>
        <w:t>Course Description:</w:t>
      </w:r>
    </w:p>
    <w:p w14:paraId="48396918" w14:textId="77777777" w:rsidR="002E6B04" w:rsidRPr="00025F8B" w:rsidRDefault="002E6B04">
      <w:pPr>
        <w:rPr>
          <w:rFonts w:ascii="Andale Mono" w:eastAsia="Garamond" w:hAnsi="Andale Mono" w:cs="Garamond"/>
          <w:bCs/>
          <w:color w:val="000000" w:themeColor="text1"/>
        </w:rPr>
      </w:pPr>
    </w:p>
    <w:p w14:paraId="47304E1B" w14:textId="429E8240" w:rsidR="00321C8D" w:rsidRPr="00DC57BC" w:rsidRDefault="002E6B04">
      <w:pPr>
        <w:rPr>
          <w:rFonts w:ascii="Andale Mono" w:eastAsia="Garamond" w:hAnsi="Andale Mono" w:cs="Garamond"/>
          <w:color w:val="000000" w:themeColor="text1"/>
          <w:sz w:val="22"/>
          <w:szCs w:val="22"/>
          <w:highlight w:val="white"/>
        </w:rPr>
      </w:pPr>
      <w:r w:rsidRPr="00DC57BC">
        <w:rPr>
          <w:rFonts w:ascii="Andale Mono" w:eastAsia="Garamond" w:hAnsi="Andale Mono" w:cs="Garamond"/>
          <w:bCs/>
          <w:color w:val="000000" w:themeColor="text1"/>
          <w:sz w:val="22"/>
          <w:szCs w:val="22"/>
        </w:rPr>
        <w:t xml:space="preserve">This </w:t>
      </w:r>
      <w:r w:rsidR="008E2CF7" w:rsidRPr="00DC57BC">
        <w:rPr>
          <w:rFonts w:ascii="Andale Mono" w:eastAsia="Garamond" w:hAnsi="Andale Mono" w:cs="Garamond"/>
          <w:bCs/>
          <w:color w:val="000000" w:themeColor="text1"/>
          <w:sz w:val="22"/>
          <w:szCs w:val="22"/>
        </w:rPr>
        <w:t>reading-intensive</w:t>
      </w:r>
      <w:r w:rsidR="00155CC9" w:rsidRPr="00DC57BC">
        <w:rPr>
          <w:rFonts w:ascii="Andale Mono" w:eastAsia="Garamond" w:hAnsi="Andale Mono" w:cs="Garamond"/>
          <w:bCs/>
          <w:color w:val="000000" w:themeColor="text1"/>
          <w:sz w:val="22"/>
          <w:szCs w:val="22"/>
        </w:rPr>
        <w:t xml:space="preserve"> </w:t>
      </w:r>
      <w:r w:rsidRPr="00DC57BC">
        <w:rPr>
          <w:rFonts w:ascii="Andale Mono" w:eastAsia="Garamond" w:hAnsi="Andale Mono" w:cs="Garamond"/>
          <w:bCs/>
          <w:color w:val="000000" w:themeColor="text1"/>
          <w:sz w:val="22"/>
          <w:szCs w:val="22"/>
        </w:rPr>
        <w:t xml:space="preserve">course takes on a comparative </w:t>
      </w:r>
      <w:r w:rsidR="006E6195" w:rsidRPr="00DC57BC">
        <w:rPr>
          <w:rFonts w:ascii="Andale Mono" w:eastAsia="Garamond" w:hAnsi="Andale Mono" w:cs="Garamond"/>
          <w:bCs/>
          <w:color w:val="000000" w:themeColor="text1"/>
          <w:sz w:val="22"/>
          <w:szCs w:val="22"/>
        </w:rPr>
        <w:t>and global perspective</w:t>
      </w:r>
      <w:r w:rsidRPr="00DC57BC">
        <w:rPr>
          <w:rFonts w:ascii="Andale Mono" w:eastAsia="Garamond" w:hAnsi="Andale Mono" w:cs="Garamond"/>
          <w:bCs/>
          <w:color w:val="000000" w:themeColor="text1"/>
          <w:sz w:val="22"/>
          <w:szCs w:val="22"/>
        </w:rPr>
        <w:t xml:space="preserve"> in approaching the phenomen</w:t>
      </w:r>
      <w:r w:rsidR="00B65C9C" w:rsidRPr="00DC57BC">
        <w:rPr>
          <w:rFonts w:ascii="Andale Mono" w:eastAsia="Garamond" w:hAnsi="Andale Mono" w:cs="Garamond"/>
          <w:bCs/>
          <w:color w:val="000000" w:themeColor="text1"/>
          <w:sz w:val="22"/>
          <w:szCs w:val="22"/>
        </w:rPr>
        <w:t xml:space="preserve">on </w:t>
      </w:r>
      <w:r w:rsidRPr="00DC57BC">
        <w:rPr>
          <w:rFonts w:ascii="Andale Mono" w:eastAsia="Garamond" w:hAnsi="Andale Mono" w:cs="Garamond"/>
          <w:bCs/>
          <w:color w:val="000000" w:themeColor="text1"/>
          <w:sz w:val="22"/>
          <w:szCs w:val="22"/>
        </w:rPr>
        <w:t xml:space="preserve">of </w:t>
      </w:r>
      <w:r w:rsidR="00B65C9C" w:rsidRPr="00DC57BC">
        <w:rPr>
          <w:rFonts w:ascii="Andale Mono" w:eastAsia="Garamond" w:hAnsi="Andale Mono" w:cs="Garamond"/>
          <w:bCs/>
          <w:color w:val="000000" w:themeColor="text1"/>
          <w:sz w:val="22"/>
          <w:szCs w:val="22"/>
        </w:rPr>
        <w:t>Hallyu, or the Korean Cultural Wave.</w:t>
      </w:r>
      <w:r w:rsidR="00911830" w:rsidRPr="00DC57BC">
        <w:rPr>
          <w:rFonts w:ascii="Andale Mono" w:eastAsia="Garamond" w:hAnsi="Andale Mono" w:cs="Garamond"/>
          <w:bCs/>
          <w:color w:val="000000" w:themeColor="text1"/>
          <w:sz w:val="22"/>
          <w:szCs w:val="22"/>
        </w:rPr>
        <w:t xml:space="preserve"> Rather than proceeding </w:t>
      </w:r>
      <w:r w:rsidR="00DC57BC" w:rsidRPr="00DC57BC">
        <w:rPr>
          <w:rFonts w:ascii="Andale Mono" w:eastAsia="Garamond" w:hAnsi="Andale Mono" w:cs="Garamond"/>
          <w:bCs/>
          <w:color w:val="000000" w:themeColor="text1"/>
          <w:sz w:val="22"/>
          <w:szCs w:val="22"/>
        </w:rPr>
        <w:t xml:space="preserve">each week </w:t>
      </w:r>
      <w:r w:rsidR="00911830" w:rsidRPr="00DC57BC">
        <w:rPr>
          <w:rFonts w:ascii="Andale Mono" w:eastAsia="Garamond" w:hAnsi="Andale Mono" w:cs="Garamond"/>
          <w:bCs/>
          <w:color w:val="000000" w:themeColor="text1"/>
          <w:sz w:val="22"/>
          <w:szCs w:val="22"/>
        </w:rPr>
        <w:t>by</w:t>
      </w:r>
      <w:r w:rsidR="00DC57BC" w:rsidRPr="00DC57BC">
        <w:rPr>
          <w:rFonts w:ascii="Andale Mono" w:eastAsia="Garamond" w:hAnsi="Andale Mono" w:cs="Garamond"/>
          <w:bCs/>
          <w:color w:val="000000" w:themeColor="text1"/>
          <w:sz w:val="22"/>
          <w:szCs w:val="22"/>
        </w:rPr>
        <w:t xml:space="preserve"> </w:t>
      </w:r>
      <w:r w:rsidR="00AC4C26">
        <w:rPr>
          <w:rFonts w:ascii="Andale Mono" w:eastAsia="Garamond" w:hAnsi="Andale Mono" w:cs="Garamond"/>
          <w:bCs/>
          <w:color w:val="000000" w:themeColor="text1"/>
          <w:sz w:val="22"/>
          <w:szCs w:val="22"/>
        </w:rPr>
        <w:t xml:space="preserve">covering </w:t>
      </w:r>
      <w:r w:rsidR="00DC57BC" w:rsidRPr="00DC57BC">
        <w:rPr>
          <w:rFonts w:ascii="Andale Mono" w:eastAsia="Garamond" w:hAnsi="Andale Mono" w:cs="Garamond"/>
          <w:bCs/>
          <w:color w:val="000000" w:themeColor="text1"/>
          <w:sz w:val="22"/>
          <w:szCs w:val="22"/>
        </w:rPr>
        <w:t>a</w:t>
      </w:r>
      <w:r w:rsidR="00911830" w:rsidRPr="00DC57BC">
        <w:rPr>
          <w:rFonts w:ascii="Andale Mono" w:eastAsia="Garamond" w:hAnsi="Andale Mono" w:cs="Garamond"/>
          <w:bCs/>
          <w:color w:val="000000" w:themeColor="text1"/>
          <w:sz w:val="22"/>
          <w:szCs w:val="22"/>
        </w:rPr>
        <w:t xml:space="preserve"> </w:t>
      </w:r>
      <w:r w:rsidR="00AC4C26">
        <w:rPr>
          <w:rFonts w:ascii="Andale Mono" w:eastAsia="Garamond" w:hAnsi="Andale Mono" w:cs="Garamond"/>
          <w:bCs/>
          <w:color w:val="000000" w:themeColor="text1"/>
          <w:sz w:val="22"/>
          <w:szCs w:val="22"/>
        </w:rPr>
        <w:t xml:space="preserve">specific </w:t>
      </w:r>
      <w:r w:rsidR="00911830" w:rsidRPr="00DC57BC">
        <w:rPr>
          <w:rFonts w:ascii="Andale Mono" w:eastAsia="Garamond" w:hAnsi="Andale Mono" w:cs="Garamond"/>
          <w:bCs/>
          <w:color w:val="000000" w:themeColor="text1"/>
          <w:sz w:val="22"/>
          <w:szCs w:val="22"/>
        </w:rPr>
        <w:t>medium</w:t>
      </w:r>
      <w:r w:rsidR="00DC57BC" w:rsidRPr="00DC57BC">
        <w:rPr>
          <w:rFonts w:ascii="Andale Mono" w:eastAsia="Garamond" w:hAnsi="Andale Mono" w:cs="Garamond"/>
          <w:bCs/>
          <w:color w:val="000000" w:themeColor="text1"/>
          <w:sz w:val="22"/>
          <w:szCs w:val="22"/>
        </w:rPr>
        <w:t xml:space="preserve"> (music, movies, games)</w:t>
      </w:r>
      <w:r w:rsidR="00911830" w:rsidRPr="00DC57BC">
        <w:rPr>
          <w:rFonts w:ascii="Andale Mono" w:eastAsia="Garamond" w:hAnsi="Andale Mono" w:cs="Garamond"/>
          <w:bCs/>
          <w:color w:val="000000" w:themeColor="text1"/>
          <w:sz w:val="22"/>
          <w:szCs w:val="22"/>
        </w:rPr>
        <w:t>, we proceed with specific themes tied to questions.</w:t>
      </w:r>
      <w:r w:rsidR="00B65C9C" w:rsidRPr="00DC57BC">
        <w:rPr>
          <w:rFonts w:ascii="Andale Mono" w:eastAsia="Garamond" w:hAnsi="Andale Mono" w:cs="Garamond"/>
          <w:bCs/>
          <w:color w:val="000000" w:themeColor="text1"/>
          <w:sz w:val="22"/>
          <w:szCs w:val="22"/>
        </w:rPr>
        <w:t xml:space="preserve"> In approaching Hallyu, w</w:t>
      </w:r>
      <w:r w:rsidR="00E37496" w:rsidRPr="00DC57BC">
        <w:rPr>
          <w:rFonts w:ascii="Andale Mono" w:eastAsia="Garamond" w:hAnsi="Andale Mono" w:cs="Garamond"/>
          <w:bCs/>
          <w:color w:val="000000" w:themeColor="text1"/>
          <w:sz w:val="22"/>
          <w:szCs w:val="22"/>
        </w:rPr>
        <w:t>e first interrogate some of the most basic concepts</w:t>
      </w:r>
      <w:r w:rsidR="00B65C9C" w:rsidRPr="00DC57BC">
        <w:rPr>
          <w:rFonts w:ascii="Andale Mono" w:eastAsia="Garamond" w:hAnsi="Andale Mono" w:cs="Garamond"/>
          <w:bCs/>
          <w:color w:val="000000" w:themeColor="text1"/>
          <w:sz w:val="22"/>
          <w:szCs w:val="22"/>
        </w:rPr>
        <w:t xml:space="preserve"> related to it</w:t>
      </w:r>
      <w:r w:rsidR="00E50A5B" w:rsidRPr="00DC57BC">
        <w:rPr>
          <w:rFonts w:ascii="Andale Mono" w:eastAsia="Garamond" w:hAnsi="Andale Mono" w:cs="Garamond"/>
          <w:bCs/>
          <w:color w:val="000000" w:themeColor="text1"/>
          <w:sz w:val="22"/>
          <w:szCs w:val="22"/>
        </w:rPr>
        <w:t>. What is culture</w:t>
      </w:r>
      <w:r w:rsidR="00B65C9C" w:rsidRPr="00DC57BC">
        <w:rPr>
          <w:rFonts w:ascii="Andale Mono" w:eastAsia="Garamond" w:hAnsi="Andale Mono" w:cs="Garamond"/>
          <w:bCs/>
          <w:color w:val="000000" w:themeColor="text1"/>
          <w:sz w:val="22"/>
          <w:szCs w:val="22"/>
        </w:rPr>
        <w:t xml:space="preserve">, and what is </w:t>
      </w:r>
      <w:r w:rsidR="00E50A5B" w:rsidRPr="00DC57BC">
        <w:rPr>
          <w:rFonts w:ascii="Andale Mono" w:eastAsia="Garamond" w:hAnsi="Andale Mono" w:cs="Garamond"/>
          <w:bCs/>
          <w:color w:val="000000" w:themeColor="text1"/>
          <w:sz w:val="22"/>
          <w:szCs w:val="22"/>
        </w:rPr>
        <w:t xml:space="preserve">media? </w:t>
      </w:r>
      <w:r w:rsidR="00004E14" w:rsidRPr="00DC57BC">
        <w:rPr>
          <w:rFonts w:ascii="Andale Mono" w:eastAsia="Garamond" w:hAnsi="Andale Mono" w:cs="Garamond"/>
          <w:bCs/>
          <w:color w:val="000000" w:themeColor="text1"/>
          <w:sz w:val="22"/>
          <w:szCs w:val="22"/>
        </w:rPr>
        <w:t xml:space="preserve">What does it mean to study </w:t>
      </w:r>
      <w:r w:rsidR="00B657B5" w:rsidRPr="00DC57BC">
        <w:rPr>
          <w:rFonts w:ascii="Andale Mono" w:eastAsia="Garamond" w:hAnsi="Andale Mono" w:cs="Garamond"/>
          <w:bCs/>
          <w:color w:val="000000" w:themeColor="text1"/>
          <w:sz w:val="22"/>
          <w:szCs w:val="22"/>
        </w:rPr>
        <w:t>‘</w:t>
      </w:r>
      <w:r w:rsidR="00004E14" w:rsidRPr="00DC57BC">
        <w:rPr>
          <w:rFonts w:ascii="Andale Mono" w:eastAsia="Garamond" w:hAnsi="Andale Mono" w:cs="Garamond"/>
          <w:bCs/>
          <w:color w:val="000000" w:themeColor="text1"/>
          <w:sz w:val="22"/>
          <w:szCs w:val="22"/>
        </w:rPr>
        <w:t>East Asia</w:t>
      </w:r>
      <w:r w:rsidR="00B657B5" w:rsidRPr="00DC57BC">
        <w:rPr>
          <w:rFonts w:ascii="Andale Mono" w:eastAsia="Garamond" w:hAnsi="Andale Mono" w:cs="Garamond"/>
          <w:bCs/>
          <w:color w:val="000000" w:themeColor="text1"/>
          <w:sz w:val="22"/>
          <w:szCs w:val="22"/>
        </w:rPr>
        <w:t>’</w:t>
      </w:r>
      <w:r w:rsidR="00B65C9C" w:rsidRPr="00DC57BC">
        <w:rPr>
          <w:rFonts w:ascii="Andale Mono" w:eastAsia="Garamond" w:hAnsi="Andale Mono" w:cs="Garamond"/>
          <w:bCs/>
          <w:color w:val="000000" w:themeColor="text1"/>
          <w:sz w:val="22"/>
          <w:szCs w:val="22"/>
        </w:rPr>
        <w:t xml:space="preserve"> or </w:t>
      </w:r>
      <w:r w:rsidR="00911830" w:rsidRPr="00DC57BC">
        <w:rPr>
          <w:rFonts w:ascii="Andale Mono" w:eastAsia="Garamond" w:hAnsi="Andale Mono" w:cs="Garamond"/>
          <w:bCs/>
          <w:color w:val="000000" w:themeColor="text1"/>
          <w:sz w:val="22"/>
          <w:szCs w:val="22"/>
        </w:rPr>
        <w:t>‘</w:t>
      </w:r>
      <w:r w:rsidR="00B65C9C" w:rsidRPr="00DC57BC">
        <w:rPr>
          <w:rFonts w:ascii="Andale Mono" w:eastAsia="Garamond" w:hAnsi="Andale Mono" w:cs="Garamond"/>
          <w:bCs/>
          <w:color w:val="000000" w:themeColor="text1"/>
          <w:sz w:val="22"/>
          <w:szCs w:val="22"/>
        </w:rPr>
        <w:t>Hallyu</w:t>
      </w:r>
      <w:r w:rsidR="00911830" w:rsidRPr="00DC57BC">
        <w:rPr>
          <w:rFonts w:ascii="Andale Mono" w:eastAsia="Garamond" w:hAnsi="Andale Mono" w:cs="Garamond"/>
          <w:bCs/>
          <w:color w:val="000000" w:themeColor="text1"/>
          <w:sz w:val="22"/>
          <w:szCs w:val="22"/>
        </w:rPr>
        <w:t>’</w:t>
      </w:r>
      <w:r w:rsidR="00004E14" w:rsidRPr="00DC57BC">
        <w:rPr>
          <w:rFonts w:ascii="Andale Mono" w:eastAsia="Garamond" w:hAnsi="Andale Mono" w:cs="Garamond"/>
          <w:bCs/>
          <w:color w:val="000000" w:themeColor="text1"/>
          <w:sz w:val="22"/>
          <w:szCs w:val="22"/>
        </w:rPr>
        <w:t xml:space="preserve"> at</w:t>
      </w:r>
      <w:r w:rsidR="00911830" w:rsidRPr="00DC57BC">
        <w:rPr>
          <w:rFonts w:ascii="Andale Mono" w:eastAsia="Garamond" w:hAnsi="Andale Mono" w:cs="Garamond"/>
          <w:bCs/>
          <w:color w:val="000000" w:themeColor="text1"/>
          <w:sz w:val="22"/>
          <w:szCs w:val="22"/>
        </w:rPr>
        <w:t xml:space="preserve"> from afar</w:t>
      </w:r>
      <w:r w:rsidR="00004E14" w:rsidRPr="00DC57BC">
        <w:rPr>
          <w:rFonts w:ascii="Andale Mono" w:eastAsia="Garamond" w:hAnsi="Andale Mono" w:cs="Garamond"/>
          <w:bCs/>
          <w:color w:val="000000" w:themeColor="text1"/>
          <w:sz w:val="22"/>
          <w:szCs w:val="22"/>
        </w:rPr>
        <w:t xml:space="preserve">? </w:t>
      </w:r>
      <w:r w:rsidR="00E37496" w:rsidRPr="00DC57BC">
        <w:rPr>
          <w:rFonts w:ascii="Andale Mono" w:eastAsia="Garamond" w:hAnsi="Andale Mono" w:cs="Garamond"/>
          <w:bCs/>
          <w:color w:val="000000" w:themeColor="text1"/>
          <w:sz w:val="22"/>
          <w:szCs w:val="22"/>
        </w:rPr>
        <w:t xml:space="preserve">Rather than ‘studying’ </w:t>
      </w:r>
      <w:r w:rsidR="00B65C9C" w:rsidRPr="00DC57BC">
        <w:rPr>
          <w:rFonts w:ascii="Andale Mono" w:eastAsia="Garamond" w:hAnsi="Andale Mono" w:cs="Garamond"/>
          <w:bCs/>
          <w:color w:val="000000" w:themeColor="text1"/>
          <w:sz w:val="22"/>
          <w:szCs w:val="22"/>
        </w:rPr>
        <w:t>either of these constructs</w:t>
      </w:r>
      <w:r w:rsidR="00911830" w:rsidRPr="00DC57BC">
        <w:rPr>
          <w:rFonts w:ascii="Andale Mono" w:eastAsia="Garamond" w:hAnsi="Andale Mono" w:cs="Garamond"/>
          <w:bCs/>
          <w:color w:val="000000" w:themeColor="text1"/>
          <w:sz w:val="22"/>
          <w:szCs w:val="22"/>
        </w:rPr>
        <w:t xml:space="preserve"> (‘East Asia,’ ‘Hallyu’)</w:t>
      </w:r>
      <w:r w:rsidR="00E50A5B" w:rsidRPr="00DC57BC">
        <w:rPr>
          <w:rFonts w:ascii="Andale Mono" w:eastAsia="Garamond" w:hAnsi="Andale Mono" w:cs="Garamond"/>
          <w:bCs/>
          <w:color w:val="000000" w:themeColor="text1"/>
          <w:sz w:val="22"/>
          <w:szCs w:val="22"/>
        </w:rPr>
        <w:t xml:space="preserve"> </w:t>
      </w:r>
      <w:r w:rsidR="00E37496" w:rsidRPr="00DC57BC">
        <w:rPr>
          <w:rFonts w:ascii="Andale Mono" w:eastAsia="Garamond" w:hAnsi="Andale Mono" w:cs="Garamond"/>
          <w:bCs/>
          <w:color w:val="000000" w:themeColor="text1"/>
          <w:sz w:val="22"/>
          <w:szCs w:val="22"/>
        </w:rPr>
        <w:t>as a</w:t>
      </w:r>
      <w:r w:rsidR="0082526F" w:rsidRPr="00DC57BC">
        <w:rPr>
          <w:rFonts w:ascii="Andale Mono" w:eastAsia="Garamond" w:hAnsi="Andale Mono" w:cs="Garamond"/>
          <w:bCs/>
          <w:color w:val="000000" w:themeColor="text1"/>
          <w:sz w:val="22"/>
          <w:szCs w:val="22"/>
        </w:rPr>
        <w:t xml:space="preserve"> cluster of nation-states or</w:t>
      </w:r>
      <w:r w:rsidR="00E37496" w:rsidRPr="00DC57BC">
        <w:rPr>
          <w:rFonts w:ascii="Andale Mono" w:eastAsia="Garamond" w:hAnsi="Andale Mono" w:cs="Garamond"/>
          <w:bCs/>
          <w:color w:val="000000" w:themeColor="text1"/>
          <w:sz w:val="22"/>
          <w:szCs w:val="22"/>
        </w:rPr>
        <w:t xml:space="preserve"> </w:t>
      </w:r>
      <w:r w:rsidR="0082526F" w:rsidRPr="00DC57BC">
        <w:rPr>
          <w:rFonts w:ascii="Andale Mono" w:eastAsia="Garamond" w:hAnsi="Andale Mono" w:cs="Garamond"/>
          <w:bCs/>
          <w:color w:val="000000" w:themeColor="text1"/>
          <w:sz w:val="22"/>
          <w:szCs w:val="22"/>
        </w:rPr>
        <w:t xml:space="preserve">a </w:t>
      </w:r>
      <w:r w:rsidR="00E37496" w:rsidRPr="00DC57BC">
        <w:rPr>
          <w:rFonts w:ascii="Andale Mono" w:eastAsia="Garamond" w:hAnsi="Andale Mono" w:cs="Garamond"/>
          <w:bCs/>
          <w:color w:val="000000" w:themeColor="text1"/>
          <w:sz w:val="22"/>
          <w:szCs w:val="22"/>
        </w:rPr>
        <w:t>reified cultural terrain to be mastered</w:t>
      </w:r>
      <w:r w:rsidR="00887089" w:rsidRPr="00DC57BC">
        <w:rPr>
          <w:rFonts w:ascii="Andale Mono" w:eastAsia="Garamond" w:hAnsi="Andale Mono" w:cs="Garamond"/>
          <w:bCs/>
          <w:color w:val="000000" w:themeColor="text1"/>
          <w:sz w:val="22"/>
          <w:szCs w:val="22"/>
        </w:rPr>
        <w:t>—</w:t>
      </w:r>
      <w:r w:rsidR="0082526F" w:rsidRPr="00DC57BC">
        <w:rPr>
          <w:rFonts w:ascii="Andale Mono" w:eastAsia="Garamond" w:hAnsi="Andale Mono" w:cs="Garamond"/>
          <w:bCs/>
          <w:color w:val="000000" w:themeColor="text1"/>
          <w:sz w:val="22"/>
          <w:szCs w:val="22"/>
        </w:rPr>
        <w:t xml:space="preserve">both of which reflect </w:t>
      </w:r>
      <w:r w:rsidR="00887089" w:rsidRPr="00DC57BC">
        <w:rPr>
          <w:rFonts w:ascii="Andale Mono" w:eastAsia="Garamond" w:hAnsi="Andale Mono" w:cs="Garamond"/>
          <w:bCs/>
          <w:color w:val="000000" w:themeColor="text1"/>
          <w:sz w:val="22"/>
          <w:szCs w:val="22"/>
        </w:rPr>
        <w:t>a Cold War legacy that has become problematized—</w:t>
      </w:r>
      <w:r w:rsidR="00E37496" w:rsidRPr="00DC57BC">
        <w:rPr>
          <w:rFonts w:ascii="Andale Mono" w:eastAsia="Garamond" w:hAnsi="Andale Mono" w:cs="Garamond"/>
          <w:bCs/>
          <w:color w:val="000000" w:themeColor="text1"/>
          <w:sz w:val="22"/>
          <w:szCs w:val="22"/>
        </w:rPr>
        <w:t xml:space="preserve">we will approach </w:t>
      </w:r>
      <w:r w:rsidR="0082526F" w:rsidRPr="00DC57BC">
        <w:rPr>
          <w:rFonts w:ascii="Andale Mono" w:eastAsia="Garamond" w:hAnsi="Andale Mono" w:cs="Garamond"/>
          <w:bCs/>
          <w:color w:val="000000" w:themeColor="text1"/>
          <w:sz w:val="22"/>
          <w:szCs w:val="22"/>
        </w:rPr>
        <w:t>them</w:t>
      </w:r>
      <w:r w:rsidR="00E50A5B" w:rsidRPr="00DC57BC">
        <w:rPr>
          <w:rFonts w:ascii="Andale Mono" w:eastAsia="Garamond" w:hAnsi="Andale Mono" w:cs="Garamond"/>
          <w:bCs/>
          <w:color w:val="000000" w:themeColor="text1"/>
          <w:sz w:val="22"/>
          <w:szCs w:val="22"/>
        </w:rPr>
        <w:t xml:space="preserve"> </w:t>
      </w:r>
      <w:r w:rsidR="00E37496" w:rsidRPr="00DC57BC">
        <w:rPr>
          <w:rFonts w:ascii="Andale Mono" w:eastAsia="Garamond" w:hAnsi="Andale Mono" w:cs="Garamond"/>
          <w:bCs/>
          <w:color w:val="000000" w:themeColor="text1"/>
          <w:sz w:val="22"/>
          <w:szCs w:val="22"/>
        </w:rPr>
        <w:t xml:space="preserve">as </w:t>
      </w:r>
      <w:r w:rsidR="006E6195" w:rsidRPr="00DC57BC">
        <w:rPr>
          <w:rFonts w:ascii="Andale Mono" w:eastAsia="Garamond" w:hAnsi="Andale Mono" w:cs="Garamond"/>
          <w:bCs/>
          <w:color w:val="000000" w:themeColor="text1"/>
          <w:sz w:val="22"/>
          <w:szCs w:val="22"/>
        </w:rPr>
        <w:t>nodes through</w:t>
      </w:r>
      <w:r w:rsidR="00E37496" w:rsidRPr="00DC57BC">
        <w:rPr>
          <w:rFonts w:ascii="Andale Mono" w:eastAsia="Garamond" w:hAnsi="Andale Mono" w:cs="Garamond"/>
          <w:bCs/>
          <w:color w:val="000000" w:themeColor="text1"/>
          <w:sz w:val="22"/>
          <w:szCs w:val="22"/>
        </w:rPr>
        <w:t xml:space="preserve"> which we interrogate </w:t>
      </w:r>
      <w:r w:rsidR="0082526F" w:rsidRPr="00DC57BC">
        <w:rPr>
          <w:rFonts w:ascii="Andale Mono" w:eastAsia="Garamond" w:hAnsi="Andale Mono" w:cs="Garamond"/>
          <w:bCs/>
          <w:color w:val="000000" w:themeColor="text1"/>
          <w:sz w:val="22"/>
          <w:szCs w:val="22"/>
        </w:rPr>
        <w:t xml:space="preserve">urgent </w:t>
      </w:r>
      <w:r w:rsidR="00E37496" w:rsidRPr="00DC57BC">
        <w:rPr>
          <w:rFonts w:ascii="Andale Mono" w:eastAsia="Garamond" w:hAnsi="Andale Mono" w:cs="Garamond"/>
          <w:bCs/>
          <w:color w:val="000000" w:themeColor="text1"/>
          <w:sz w:val="22"/>
          <w:szCs w:val="22"/>
        </w:rPr>
        <w:t xml:space="preserve">problems of </w:t>
      </w:r>
      <w:r w:rsidR="004501B4" w:rsidRPr="00DC57BC">
        <w:rPr>
          <w:rFonts w:ascii="Andale Mono" w:eastAsia="Garamond" w:hAnsi="Andale Mono" w:cs="Garamond"/>
          <w:bCs/>
          <w:color w:val="000000" w:themeColor="text1"/>
          <w:sz w:val="22"/>
          <w:szCs w:val="22"/>
        </w:rPr>
        <w:t xml:space="preserve">representation, </w:t>
      </w:r>
      <w:r w:rsidR="00E37496" w:rsidRPr="00DC57BC">
        <w:rPr>
          <w:rFonts w:ascii="Andale Mono" w:eastAsia="Garamond" w:hAnsi="Andale Mono" w:cs="Garamond"/>
          <w:bCs/>
          <w:color w:val="000000" w:themeColor="text1"/>
          <w:sz w:val="22"/>
          <w:szCs w:val="22"/>
        </w:rPr>
        <w:t xml:space="preserve">globalization, capitalism, </w:t>
      </w:r>
      <w:r w:rsidR="004501B4" w:rsidRPr="00DC57BC">
        <w:rPr>
          <w:rFonts w:ascii="Andale Mono" w:eastAsia="Garamond" w:hAnsi="Andale Mono" w:cs="Garamond"/>
          <w:bCs/>
          <w:color w:val="000000" w:themeColor="text1"/>
          <w:sz w:val="22"/>
          <w:szCs w:val="22"/>
        </w:rPr>
        <w:t xml:space="preserve">and </w:t>
      </w:r>
      <w:r w:rsidR="00E37496" w:rsidRPr="00DC57BC">
        <w:rPr>
          <w:rFonts w:ascii="Andale Mono" w:eastAsia="Garamond" w:hAnsi="Andale Mono" w:cs="Garamond"/>
          <w:bCs/>
          <w:color w:val="000000" w:themeColor="text1"/>
          <w:sz w:val="22"/>
          <w:szCs w:val="22"/>
        </w:rPr>
        <w:t xml:space="preserve">nationalism. </w:t>
      </w:r>
      <w:r w:rsidR="00D02807" w:rsidRPr="00DC57BC">
        <w:rPr>
          <w:rFonts w:ascii="Andale Mono" w:eastAsia="Garamond" w:hAnsi="Andale Mono" w:cs="Garamond"/>
          <w:bCs/>
          <w:color w:val="000000" w:themeColor="text1"/>
          <w:sz w:val="22"/>
          <w:szCs w:val="22"/>
        </w:rPr>
        <w:t>Through</w:t>
      </w:r>
      <w:r w:rsidR="002D3AE3" w:rsidRPr="00DC57BC">
        <w:rPr>
          <w:rFonts w:ascii="Andale Mono" w:eastAsia="Garamond" w:hAnsi="Andale Mono" w:cs="Garamond"/>
          <w:bCs/>
          <w:color w:val="000000" w:themeColor="text1"/>
          <w:sz w:val="22"/>
          <w:szCs w:val="22"/>
        </w:rPr>
        <w:t>out</w:t>
      </w:r>
      <w:r w:rsidR="00D02807" w:rsidRPr="00DC57BC">
        <w:rPr>
          <w:rFonts w:ascii="Andale Mono" w:eastAsia="Garamond" w:hAnsi="Andale Mono" w:cs="Garamond"/>
          <w:bCs/>
          <w:color w:val="000000" w:themeColor="text1"/>
          <w:sz w:val="22"/>
          <w:szCs w:val="22"/>
        </w:rPr>
        <w:t xml:space="preserve"> the course, w</w:t>
      </w:r>
      <w:r w:rsidR="00E50A5B" w:rsidRPr="00DC57BC">
        <w:rPr>
          <w:rFonts w:ascii="Andale Mono" w:eastAsia="Garamond" w:hAnsi="Andale Mono" w:cs="Garamond"/>
          <w:bCs/>
          <w:color w:val="000000" w:themeColor="text1"/>
          <w:sz w:val="22"/>
          <w:szCs w:val="22"/>
        </w:rPr>
        <w:t xml:space="preserve">e learn </w:t>
      </w:r>
      <w:r w:rsidR="00994A09" w:rsidRPr="00DC57BC">
        <w:rPr>
          <w:rFonts w:ascii="Andale Mono" w:eastAsia="Garamond" w:hAnsi="Andale Mono" w:cs="Garamond"/>
          <w:bCs/>
          <w:color w:val="000000" w:themeColor="text1"/>
          <w:sz w:val="22"/>
          <w:szCs w:val="22"/>
        </w:rPr>
        <w:t xml:space="preserve">a variety of </w:t>
      </w:r>
      <w:r w:rsidR="00754455" w:rsidRPr="00DC57BC">
        <w:rPr>
          <w:rFonts w:ascii="Andale Mono" w:eastAsia="Garamond" w:hAnsi="Andale Mono" w:cs="Garamond"/>
          <w:color w:val="000000" w:themeColor="text1"/>
          <w:sz w:val="22"/>
          <w:szCs w:val="22"/>
          <w:highlight w:val="white"/>
        </w:rPr>
        <w:t xml:space="preserve">critical tools for understanding </w:t>
      </w:r>
      <w:r w:rsidR="00D02807" w:rsidRPr="00DC57BC">
        <w:rPr>
          <w:rFonts w:ascii="Andale Mono" w:eastAsia="Garamond" w:hAnsi="Andale Mono" w:cs="Garamond"/>
          <w:color w:val="000000" w:themeColor="text1"/>
          <w:sz w:val="22"/>
          <w:szCs w:val="22"/>
          <w:highlight w:val="white"/>
        </w:rPr>
        <w:t>Hallyu</w:t>
      </w:r>
      <w:r w:rsidR="00754455" w:rsidRPr="00DC57BC">
        <w:rPr>
          <w:rFonts w:ascii="Andale Mono" w:eastAsia="Garamond" w:hAnsi="Andale Mono" w:cs="Garamond"/>
          <w:color w:val="000000" w:themeColor="text1"/>
          <w:sz w:val="22"/>
          <w:szCs w:val="22"/>
          <w:highlight w:val="white"/>
        </w:rPr>
        <w:t xml:space="preserve"> </w:t>
      </w:r>
      <w:r w:rsidR="00794BAF" w:rsidRPr="00DC57BC">
        <w:rPr>
          <w:rFonts w:ascii="Andale Mono" w:eastAsia="Garamond" w:hAnsi="Andale Mono" w:cs="Garamond"/>
          <w:color w:val="000000" w:themeColor="text1"/>
          <w:sz w:val="22"/>
          <w:szCs w:val="22"/>
          <w:highlight w:val="white"/>
        </w:rPr>
        <w:t>from a variety of perspectives</w:t>
      </w:r>
      <w:r w:rsidR="00321C8D" w:rsidRPr="00DC57BC">
        <w:rPr>
          <w:rFonts w:ascii="Andale Mono" w:eastAsia="Garamond" w:hAnsi="Andale Mono" w:cs="Garamond"/>
          <w:color w:val="000000" w:themeColor="text1"/>
          <w:sz w:val="22"/>
          <w:szCs w:val="22"/>
          <w:highlight w:val="white"/>
        </w:rPr>
        <w:t>—</w:t>
      </w:r>
      <w:r w:rsidR="00C5665A" w:rsidRPr="00DC57BC">
        <w:rPr>
          <w:rFonts w:ascii="Andale Mono" w:eastAsia="Garamond" w:hAnsi="Andale Mono" w:cs="Garamond"/>
          <w:color w:val="000000" w:themeColor="text1"/>
          <w:sz w:val="22"/>
          <w:szCs w:val="22"/>
          <w:highlight w:val="white"/>
        </w:rPr>
        <w:t xml:space="preserve">aesthetics, </w:t>
      </w:r>
      <w:r w:rsidR="00794BAF" w:rsidRPr="00DC57BC">
        <w:rPr>
          <w:rFonts w:ascii="Andale Mono" w:eastAsia="Garamond" w:hAnsi="Andale Mono" w:cs="Garamond"/>
          <w:color w:val="000000" w:themeColor="text1"/>
          <w:sz w:val="22"/>
          <w:szCs w:val="22"/>
          <w:highlight w:val="white"/>
        </w:rPr>
        <w:t>historical, sociological,</w:t>
      </w:r>
      <w:r w:rsidR="00887089" w:rsidRPr="00DC57BC">
        <w:rPr>
          <w:rFonts w:ascii="Andale Mono" w:eastAsia="Garamond" w:hAnsi="Andale Mono" w:cs="Garamond"/>
          <w:color w:val="000000" w:themeColor="text1"/>
          <w:sz w:val="22"/>
          <w:szCs w:val="22"/>
          <w:highlight w:val="white"/>
        </w:rPr>
        <w:t xml:space="preserve"> and</w:t>
      </w:r>
      <w:r w:rsidR="00794BAF" w:rsidRPr="00DC57BC">
        <w:rPr>
          <w:rFonts w:ascii="Andale Mono" w:eastAsia="Garamond" w:hAnsi="Andale Mono" w:cs="Garamond"/>
          <w:color w:val="000000" w:themeColor="text1"/>
          <w:sz w:val="22"/>
          <w:szCs w:val="22"/>
          <w:highlight w:val="white"/>
        </w:rPr>
        <w:t xml:space="preserve"> anthropological. </w:t>
      </w:r>
      <w:r w:rsidR="00887089" w:rsidRPr="00DC57BC">
        <w:rPr>
          <w:rFonts w:ascii="Andale Mono" w:eastAsia="Garamond" w:hAnsi="Andale Mono" w:cs="Garamond"/>
          <w:color w:val="000000" w:themeColor="text1"/>
          <w:sz w:val="22"/>
          <w:szCs w:val="22"/>
          <w:highlight w:val="white"/>
        </w:rPr>
        <w:t xml:space="preserve">In tandem with </w:t>
      </w:r>
      <w:r w:rsidR="00D02807" w:rsidRPr="00DC57BC">
        <w:rPr>
          <w:rFonts w:ascii="Andale Mono" w:eastAsia="Garamond" w:hAnsi="Andale Mono" w:cs="Garamond"/>
          <w:color w:val="000000" w:themeColor="text1"/>
          <w:sz w:val="22"/>
          <w:szCs w:val="22"/>
          <w:highlight w:val="white"/>
        </w:rPr>
        <w:t xml:space="preserve">our </w:t>
      </w:r>
      <w:r w:rsidR="00887089" w:rsidRPr="00DC57BC">
        <w:rPr>
          <w:rFonts w:ascii="Andale Mono" w:eastAsia="Garamond" w:hAnsi="Andale Mono" w:cs="Garamond"/>
          <w:color w:val="000000" w:themeColor="text1"/>
          <w:sz w:val="22"/>
          <w:szCs w:val="22"/>
          <w:highlight w:val="white"/>
        </w:rPr>
        <w:t>theoretical discussion, we closely look at</w:t>
      </w:r>
      <w:r w:rsidR="005F38D9" w:rsidRPr="00DC57BC">
        <w:rPr>
          <w:rFonts w:ascii="Andale Mono" w:eastAsia="Garamond" w:hAnsi="Andale Mono" w:cs="Garamond"/>
          <w:color w:val="000000" w:themeColor="text1"/>
          <w:sz w:val="22"/>
          <w:szCs w:val="22"/>
          <w:highlight w:val="white"/>
        </w:rPr>
        <w:t xml:space="preserve"> various </w:t>
      </w:r>
      <w:r w:rsidR="00887089" w:rsidRPr="00DC57BC">
        <w:rPr>
          <w:rFonts w:ascii="Andale Mono" w:eastAsia="Garamond" w:hAnsi="Andale Mono" w:cs="Garamond"/>
          <w:color w:val="000000" w:themeColor="text1"/>
          <w:sz w:val="22"/>
          <w:szCs w:val="22"/>
          <w:highlight w:val="white"/>
        </w:rPr>
        <w:t xml:space="preserve">cultural </w:t>
      </w:r>
      <w:r w:rsidR="005F38D9" w:rsidRPr="00DC57BC">
        <w:rPr>
          <w:rFonts w:ascii="Andale Mono" w:eastAsia="Garamond" w:hAnsi="Andale Mono" w:cs="Garamond"/>
          <w:color w:val="000000" w:themeColor="text1"/>
          <w:sz w:val="22"/>
          <w:szCs w:val="22"/>
          <w:highlight w:val="white"/>
        </w:rPr>
        <w:t>instantiations in cinema, TV shows, music, games, and literature</w:t>
      </w:r>
      <w:r w:rsidR="00897C4E" w:rsidRPr="00DC57BC">
        <w:rPr>
          <w:rFonts w:ascii="Andale Mono" w:eastAsia="Garamond" w:hAnsi="Andale Mono" w:cs="Garamond"/>
          <w:color w:val="000000" w:themeColor="text1"/>
          <w:sz w:val="22"/>
          <w:szCs w:val="22"/>
          <w:highlight w:val="white"/>
        </w:rPr>
        <w:t xml:space="preserve">. </w:t>
      </w:r>
      <w:r w:rsidR="00F8169A" w:rsidRPr="00DC57BC">
        <w:rPr>
          <w:rFonts w:ascii="Andale Mono" w:eastAsia="Garamond" w:hAnsi="Andale Mono" w:cs="Garamond"/>
          <w:color w:val="000000" w:themeColor="text1"/>
          <w:sz w:val="22"/>
          <w:szCs w:val="22"/>
          <w:highlight w:val="white"/>
        </w:rPr>
        <w:t>F</w:t>
      </w:r>
      <w:r w:rsidR="00155CC9" w:rsidRPr="00DC57BC">
        <w:rPr>
          <w:rFonts w:ascii="Andale Mono" w:eastAsia="Garamond" w:hAnsi="Andale Mono" w:cs="Garamond"/>
          <w:color w:val="000000" w:themeColor="text1"/>
          <w:sz w:val="22"/>
          <w:szCs w:val="22"/>
          <w:highlight w:val="white"/>
        </w:rPr>
        <w:t>amiliarity or fluency in an East Asian language is</w:t>
      </w:r>
      <w:r w:rsidR="00F8169A" w:rsidRPr="00DC57BC">
        <w:rPr>
          <w:rFonts w:ascii="Andale Mono" w:eastAsia="Garamond" w:hAnsi="Andale Mono" w:cs="Garamond"/>
          <w:color w:val="000000" w:themeColor="text1"/>
          <w:sz w:val="22"/>
          <w:szCs w:val="22"/>
          <w:highlight w:val="white"/>
        </w:rPr>
        <w:t xml:space="preserve"> </w:t>
      </w:r>
      <w:r w:rsidR="00F8169A" w:rsidRPr="00DC57BC">
        <w:rPr>
          <w:rFonts w:ascii="Andale Mono" w:eastAsia="Garamond" w:hAnsi="Andale Mono" w:cs="Garamond"/>
          <w:color w:val="000000" w:themeColor="text1"/>
          <w:sz w:val="22"/>
          <w:szCs w:val="22"/>
          <w:highlight w:val="white"/>
          <w:u w:val="single"/>
        </w:rPr>
        <w:t>not</w:t>
      </w:r>
      <w:r w:rsidR="00155CC9" w:rsidRPr="00DC57BC">
        <w:rPr>
          <w:rFonts w:ascii="Andale Mono" w:eastAsia="Garamond" w:hAnsi="Andale Mono" w:cs="Garamond"/>
          <w:color w:val="000000" w:themeColor="text1"/>
          <w:sz w:val="22"/>
          <w:szCs w:val="22"/>
          <w:highlight w:val="white"/>
          <w:u w:val="single"/>
        </w:rPr>
        <w:t xml:space="preserve"> required</w:t>
      </w:r>
      <w:r w:rsidR="00155CC9" w:rsidRPr="00DC57BC">
        <w:rPr>
          <w:rFonts w:ascii="Andale Mono" w:eastAsia="Garamond" w:hAnsi="Andale Mono" w:cs="Garamond"/>
          <w:color w:val="000000" w:themeColor="text1"/>
          <w:sz w:val="22"/>
          <w:szCs w:val="22"/>
          <w:highlight w:val="white"/>
        </w:rPr>
        <w:t>.</w:t>
      </w:r>
      <w:r w:rsidR="00756B70" w:rsidRPr="00DC57BC">
        <w:rPr>
          <w:rFonts w:ascii="Andale Mono" w:eastAsia="Garamond" w:hAnsi="Andale Mono" w:cs="Garamond"/>
          <w:color w:val="000000" w:themeColor="text1"/>
          <w:sz w:val="22"/>
          <w:szCs w:val="22"/>
          <w:highlight w:val="white"/>
        </w:rPr>
        <w:t xml:space="preserve"> Students who are fluent in Korean are encouraged to read in the original language</w:t>
      </w:r>
      <w:r w:rsidR="008E2CF7" w:rsidRPr="00DC57BC">
        <w:rPr>
          <w:rFonts w:ascii="Andale Mono" w:eastAsia="Garamond" w:hAnsi="Andale Mono" w:cs="Garamond"/>
          <w:color w:val="000000" w:themeColor="text1"/>
          <w:sz w:val="22"/>
          <w:szCs w:val="22"/>
          <w:highlight w:val="white"/>
        </w:rPr>
        <w:t xml:space="preserve">, especially the </w:t>
      </w:r>
      <w:r w:rsidR="00911830" w:rsidRPr="00DC57BC">
        <w:rPr>
          <w:rFonts w:ascii="Andale Mono" w:eastAsia="Garamond" w:hAnsi="Andale Mono" w:cs="Garamond"/>
          <w:color w:val="000000" w:themeColor="text1"/>
          <w:sz w:val="22"/>
          <w:szCs w:val="22"/>
          <w:highlight w:val="white"/>
        </w:rPr>
        <w:t xml:space="preserve">two </w:t>
      </w:r>
      <w:r w:rsidR="008E2CF7" w:rsidRPr="00DC57BC">
        <w:rPr>
          <w:rFonts w:ascii="Andale Mono" w:eastAsia="Garamond" w:hAnsi="Andale Mono" w:cs="Garamond"/>
          <w:color w:val="000000" w:themeColor="text1"/>
          <w:sz w:val="22"/>
          <w:szCs w:val="22"/>
          <w:highlight w:val="white"/>
        </w:rPr>
        <w:t xml:space="preserve">novels included in the course. </w:t>
      </w:r>
      <w:r w:rsidR="00155CC9" w:rsidRPr="00DC57BC">
        <w:rPr>
          <w:rFonts w:ascii="Andale Mono" w:eastAsia="Garamond" w:hAnsi="Andale Mono" w:cs="Garamond"/>
          <w:color w:val="000000" w:themeColor="text1"/>
          <w:sz w:val="22"/>
          <w:szCs w:val="22"/>
          <w:highlight w:val="white"/>
        </w:rPr>
        <w:t xml:space="preserve"> </w:t>
      </w:r>
    </w:p>
    <w:p w14:paraId="33DE1490" w14:textId="77777777" w:rsidR="00321C8D" w:rsidRPr="00DC57BC" w:rsidRDefault="00321C8D">
      <w:pPr>
        <w:rPr>
          <w:rFonts w:ascii="Andale Mono" w:eastAsia="Garamond" w:hAnsi="Andale Mono" w:cs="Garamond"/>
          <w:color w:val="000000" w:themeColor="text1"/>
          <w:sz w:val="22"/>
          <w:szCs w:val="22"/>
          <w:highlight w:val="white"/>
        </w:rPr>
      </w:pPr>
    </w:p>
    <w:p w14:paraId="0000000D" w14:textId="796A7F7B" w:rsidR="008E65EE" w:rsidRDefault="00321C8D">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highlight w:val="white"/>
        </w:rPr>
        <w:t>Prospective students should email the instructor (</w:t>
      </w:r>
      <w:hyperlink r:id="rId9" w:history="1">
        <w:r w:rsidRPr="00DC57BC">
          <w:rPr>
            <w:rStyle w:val="Hyperlink"/>
            <w:rFonts w:ascii="Andale Mono" w:eastAsia="Garamond" w:hAnsi="Andale Mono" w:cs="Garamond"/>
            <w:sz w:val="22"/>
            <w:szCs w:val="22"/>
            <w:highlight w:val="white"/>
          </w:rPr>
          <w:t>eugene.kwon@yale.edu</w:t>
        </w:r>
      </w:hyperlink>
      <w:r w:rsidRPr="00DC57BC">
        <w:rPr>
          <w:rFonts w:ascii="Andale Mono" w:eastAsia="Garamond" w:hAnsi="Andale Mono" w:cs="Garamond"/>
          <w:color w:val="000000" w:themeColor="text1"/>
          <w:sz w:val="22"/>
          <w:szCs w:val="22"/>
          <w:highlight w:val="white"/>
        </w:rPr>
        <w:t>)</w:t>
      </w:r>
      <w:r w:rsidR="00B657B5" w:rsidRPr="00DC57BC">
        <w:rPr>
          <w:rFonts w:ascii="Andale Mono" w:eastAsia="Garamond" w:hAnsi="Andale Mono" w:cs="Garamond"/>
          <w:color w:val="000000" w:themeColor="text1"/>
          <w:sz w:val="22"/>
          <w:szCs w:val="22"/>
          <w:highlight w:val="white"/>
        </w:rPr>
        <w:t xml:space="preserve"> </w:t>
      </w:r>
      <w:r w:rsidR="00826A47" w:rsidRPr="00DC57BC">
        <w:rPr>
          <w:rFonts w:ascii="Andale Mono" w:eastAsia="Garamond" w:hAnsi="Andale Mono" w:cs="Garamond"/>
          <w:color w:val="000000" w:themeColor="text1"/>
          <w:sz w:val="22"/>
          <w:szCs w:val="22"/>
          <w:highlight w:val="white"/>
        </w:rPr>
        <w:t>as soon as possible—</w:t>
      </w:r>
      <w:r w:rsidR="00B657B5" w:rsidRPr="00DC57BC">
        <w:rPr>
          <w:rFonts w:ascii="Andale Mono" w:eastAsia="Garamond" w:hAnsi="Andale Mono" w:cs="Garamond"/>
          <w:color w:val="000000" w:themeColor="text1"/>
          <w:sz w:val="22"/>
          <w:szCs w:val="22"/>
          <w:highlight w:val="white"/>
        </w:rPr>
        <w:t xml:space="preserve">by </w:t>
      </w:r>
      <w:r w:rsidR="00826A47" w:rsidRPr="00DC57BC">
        <w:rPr>
          <w:rFonts w:ascii="Andale Mono" w:eastAsia="Garamond" w:hAnsi="Andale Mono" w:cs="Garamond"/>
          <w:color w:val="000000" w:themeColor="text1"/>
          <w:sz w:val="22"/>
          <w:szCs w:val="22"/>
          <w:highlight w:val="white"/>
        </w:rPr>
        <w:t xml:space="preserve">no later than </w:t>
      </w:r>
      <w:r w:rsidR="00B657B5" w:rsidRPr="00DC57BC">
        <w:rPr>
          <w:rFonts w:ascii="Andale Mono" w:eastAsia="Garamond" w:hAnsi="Andale Mono" w:cs="Garamond"/>
          <w:color w:val="000000" w:themeColor="text1"/>
          <w:sz w:val="22"/>
          <w:szCs w:val="22"/>
          <w:highlight w:val="white"/>
        </w:rPr>
        <w:t>May 31</w:t>
      </w:r>
      <w:r w:rsidR="00826A47" w:rsidRPr="00DC57BC">
        <w:rPr>
          <w:rFonts w:ascii="Andale Mono" w:eastAsia="Garamond" w:hAnsi="Andale Mono" w:cs="Garamond"/>
          <w:color w:val="000000" w:themeColor="text1"/>
          <w:sz w:val="22"/>
          <w:szCs w:val="22"/>
          <w:highlight w:val="white"/>
        </w:rPr>
        <w:t>—w</w:t>
      </w:r>
      <w:r w:rsidRPr="00DC57BC">
        <w:rPr>
          <w:rFonts w:ascii="Andale Mono" w:eastAsia="Garamond" w:hAnsi="Andale Mono" w:cs="Garamond"/>
          <w:color w:val="000000" w:themeColor="text1"/>
          <w:sz w:val="22"/>
          <w:szCs w:val="22"/>
          <w:highlight w:val="white"/>
        </w:rPr>
        <w:t xml:space="preserve">ith basic background information </w:t>
      </w:r>
      <w:r w:rsidR="00155CC9" w:rsidRPr="00DC57BC">
        <w:rPr>
          <w:rFonts w:ascii="Andale Mono" w:eastAsia="Garamond" w:hAnsi="Andale Mono" w:cs="Garamond"/>
          <w:color w:val="000000" w:themeColor="text1"/>
          <w:sz w:val="22"/>
          <w:szCs w:val="22"/>
          <w:highlight w:val="white"/>
        </w:rPr>
        <w:t xml:space="preserve">that includes </w:t>
      </w:r>
      <w:r w:rsidR="007319D2" w:rsidRPr="00DC57BC">
        <w:rPr>
          <w:rFonts w:ascii="Andale Mono" w:eastAsia="Garamond" w:hAnsi="Andale Mono" w:cs="Garamond"/>
          <w:color w:val="000000" w:themeColor="text1"/>
          <w:sz w:val="22"/>
          <w:szCs w:val="22"/>
          <w:highlight w:val="white"/>
        </w:rPr>
        <w:t xml:space="preserve">the </w:t>
      </w:r>
      <w:r w:rsidR="00155CC9" w:rsidRPr="00DC57BC">
        <w:rPr>
          <w:rFonts w:ascii="Andale Mono" w:eastAsia="Garamond" w:hAnsi="Andale Mono" w:cs="Garamond"/>
          <w:color w:val="000000" w:themeColor="text1"/>
          <w:sz w:val="22"/>
          <w:szCs w:val="22"/>
          <w:highlight w:val="white"/>
        </w:rPr>
        <w:t xml:space="preserve">following: (1) </w:t>
      </w:r>
      <w:r w:rsidRPr="00DC57BC">
        <w:rPr>
          <w:rFonts w:ascii="Andale Mono" w:eastAsia="Garamond" w:hAnsi="Andale Mono" w:cs="Garamond"/>
          <w:color w:val="000000" w:themeColor="text1"/>
          <w:sz w:val="22"/>
          <w:szCs w:val="22"/>
          <w:highlight w:val="white"/>
        </w:rPr>
        <w:t xml:space="preserve">institutional affiliation, </w:t>
      </w:r>
      <w:r w:rsidR="00155CC9" w:rsidRPr="00DC57BC">
        <w:rPr>
          <w:rFonts w:ascii="Andale Mono" w:eastAsia="Garamond" w:hAnsi="Andale Mono" w:cs="Garamond"/>
          <w:color w:val="000000" w:themeColor="text1"/>
          <w:sz w:val="22"/>
          <w:szCs w:val="22"/>
          <w:highlight w:val="white"/>
        </w:rPr>
        <w:t xml:space="preserve">(2) </w:t>
      </w:r>
      <w:r w:rsidRPr="00DC57BC">
        <w:rPr>
          <w:rFonts w:ascii="Andale Mono" w:eastAsia="Garamond" w:hAnsi="Andale Mono" w:cs="Garamond"/>
          <w:color w:val="000000" w:themeColor="text1"/>
          <w:sz w:val="22"/>
          <w:szCs w:val="22"/>
          <w:highlight w:val="white"/>
        </w:rPr>
        <w:t>reason for taking the course</w:t>
      </w:r>
      <w:r w:rsidR="00994A09" w:rsidRPr="00DC57BC">
        <w:rPr>
          <w:rFonts w:ascii="Andale Mono" w:eastAsia="Garamond" w:hAnsi="Andale Mono" w:cs="Garamond"/>
          <w:color w:val="000000" w:themeColor="text1"/>
          <w:sz w:val="22"/>
          <w:szCs w:val="22"/>
          <w:highlight w:val="white"/>
        </w:rPr>
        <w:t xml:space="preserve"> and main interests</w:t>
      </w:r>
      <w:r w:rsidRPr="00DC57BC">
        <w:rPr>
          <w:rFonts w:ascii="Andale Mono" w:eastAsia="Garamond" w:hAnsi="Andale Mono" w:cs="Garamond"/>
          <w:color w:val="000000" w:themeColor="text1"/>
          <w:sz w:val="22"/>
          <w:szCs w:val="22"/>
          <w:highlight w:val="white"/>
        </w:rPr>
        <w:t xml:space="preserve">, </w:t>
      </w:r>
      <w:r w:rsidR="00155CC9" w:rsidRPr="00DC57BC">
        <w:rPr>
          <w:rFonts w:ascii="Andale Mono" w:eastAsia="Garamond" w:hAnsi="Andale Mono" w:cs="Garamond"/>
          <w:color w:val="000000" w:themeColor="text1"/>
          <w:sz w:val="22"/>
          <w:szCs w:val="22"/>
          <w:highlight w:val="white"/>
        </w:rPr>
        <w:t xml:space="preserve">(3) </w:t>
      </w:r>
      <w:r w:rsidRPr="00DC57BC">
        <w:rPr>
          <w:rFonts w:ascii="Andale Mono" w:eastAsia="Garamond" w:hAnsi="Andale Mono" w:cs="Garamond"/>
          <w:color w:val="000000" w:themeColor="text1"/>
          <w:sz w:val="22"/>
          <w:szCs w:val="22"/>
          <w:highlight w:val="white"/>
        </w:rPr>
        <w:t>familiarity with</w:t>
      </w:r>
      <w:r w:rsidR="00B657B5" w:rsidRPr="00DC57BC">
        <w:rPr>
          <w:rFonts w:ascii="Andale Mono" w:eastAsia="Garamond" w:hAnsi="Andale Mono" w:cs="Garamond"/>
          <w:color w:val="000000" w:themeColor="text1"/>
          <w:sz w:val="22"/>
          <w:szCs w:val="22"/>
          <w:highlight w:val="white"/>
        </w:rPr>
        <w:t xml:space="preserve"> </w:t>
      </w:r>
      <w:r w:rsidRPr="00DC57BC">
        <w:rPr>
          <w:rFonts w:ascii="Andale Mono" w:eastAsia="Garamond" w:hAnsi="Andale Mono" w:cs="Garamond"/>
          <w:color w:val="000000" w:themeColor="text1"/>
          <w:sz w:val="22"/>
          <w:szCs w:val="22"/>
          <w:highlight w:val="white"/>
        </w:rPr>
        <w:t xml:space="preserve">academic reading and writing, </w:t>
      </w:r>
      <w:r w:rsidR="001044AB" w:rsidRPr="00DC57BC">
        <w:rPr>
          <w:rFonts w:ascii="Andale Mono" w:eastAsia="Garamond" w:hAnsi="Andale Mono" w:cs="Garamond"/>
          <w:color w:val="000000" w:themeColor="text1"/>
          <w:sz w:val="22"/>
          <w:szCs w:val="22"/>
          <w:highlight w:val="white"/>
        </w:rPr>
        <w:t xml:space="preserve">(4) familiarity with Korean culture and history/language background, </w:t>
      </w:r>
      <w:r w:rsidRPr="00DC57BC">
        <w:rPr>
          <w:rFonts w:ascii="Andale Mono" w:eastAsia="Garamond" w:hAnsi="Andale Mono" w:cs="Garamond"/>
          <w:color w:val="000000" w:themeColor="text1"/>
          <w:sz w:val="22"/>
          <w:szCs w:val="22"/>
          <w:highlight w:val="white"/>
        </w:rPr>
        <w:t xml:space="preserve">and </w:t>
      </w:r>
      <w:r w:rsidR="00155CC9" w:rsidRPr="00DC57BC">
        <w:rPr>
          <w:rFonts w:ascii="Andale Mono" w:eastAsia="Garamond" w:hAnsi="Andale Mono" w:cs="Garamond"/>
          <w:color w:val="000000" w:themeColor="text1"/>
          <w:sz w:val="22"/>
          <w:szCs w:val="22"/>
          <w:highlight w:val="white"/>
        </w:rPr>
        <w:t>(</w:t>
      </w:r>
      <w:r w:rsidR="001044AB" w:rsidRPr="00DC57BC">
        <w:rPr>
          <w:rFonts w:ascii="Andale Mono" w:eastAsia="Garamond" w:hAnsi="Andale Mono" w:cs="Garamond"/>
          <w:color w:val="000000" w:themeColor="text1"/>
          <w:sz w:val="22"/>
          <w:szCs w:val="22"/>
          <w:highlight w:val="white"/>
        </w:rPr>
        <w:t>5</w:t>
      </w:r>
      <w:r w:rsidR="00155CC9" w:rsidRPr="00DC57BC">
        <w:rPr>
          <w:rFonts w:ascii="Andale Mono" w:eastAsia="Garamond" w:hAnsi="Andale Mono" w:cs="Garamond"/>
          <w:color w:val="000000" w:themeColor="text1"/>
          <w:sz w:val="22"/>
          <w:szCs w:val="22"/>
          <w:highlight w:val="white"/>
        </w:rPr>
        <w:t xml:space="preserve">) </w:t>
      </w:r>
      <w:r w:rsidRPr="00DC57BC">
        <w:rPr>
          <w:rFonts w:ascii="Andale Mono" w:eastAsia="Garamond" w:hAnsi="Andale Mono" w:cs="Garamond"/>
          <w:color w:val="000000" w:themeColor="text1"/>
          <w:sz w:val="22"/>
          <w:szCs w:val="22"/>
          <w:highlight w:val="white"/>
        </w:rPr>
        <w:t>goals</w:t>
      </w:r>
      <w:r w:rsidR="00155CC9" w:rsidRPr="00DC57BC">
        <w:rPr>
          <w:rFonts w:ascii="Andale Mono" w:eastAsia="Garamond" w:hAnsi="Andale Mono" w:cs="Garamond"/>
          <w:color w:val="000000" w:themeColor="text1"/>
          <w:sz w:val="22"/>
          <w:szCs w:val="22"/>
          <w:highlight w:val="white"/>
        </w:rPr>
        <w:t xml:space="preserve"> for the course</w:t>
      </w:r>
      <w:r w:rsidRPr="00DC57BC">
        <w:rPr>
          <w:rFonts w:ascii="Andale Mono" w:eastAsia="Garamond" w:hAnsi="Andale Mono" w:cs="Garamond"/>
          <w:color w:val="000000" w:themeColor="text1"/>
          <w:sz w:val="22"/>
          <w:szCs w:val="22"/>
          <w:highlight w:val="white"/>
        </w:rPr>
        <w:t>.</w:t>
      </w:r>
      <w:r w:rsidR="00B657B5" w:rsidRPr="00DC57BC">
        <w:rPr>
          <w:rFonts w:ascii="Andale Mono" w:eastAsia="Garamond" w:hAnsi="Andale Mono" w:cs="Garamond"/>
          <w:color w:val="000000" w:themeColor="text1"/>
          <w:sz w:val="22"/>
          <w:szCs w:val="22"/>
          <w:highlight w:val="white"/>
        </w:rPr>
        <w:t xml:space="preserve"> </w:t>
      </w:r>
      <w:r w:rsidRPr="00DC57BC">
        <w:rPr>
          <w:rFonts w:ascii="Andale Mono" w:eastAsia="Garamond" w:hAnsi="Andale Mono" w:cs="Garamond"/>
          <w:color w:val="000000" w:themeColor="text1"/>
          <w:sz w:val="22"/>
          <w:szCs w:val="22"/>
          <w:highlight w:val="white"/>
        </w:rPr>
        <w:t xml:space="preserve"> </w:t>
      </w:r>
      <w:r w:rsidR="00D0057F" w:rsidRPr="00DC57BC">
        <w:rPr>
          <w:rFonts w:ascii="Andale Mono" w:eastAsia="Garamond" w:hAnsi="Andale Mono" w:cs="Garamond"/>
          <w:color w:val="000000" w:themeColor="text1"/>
          <w:sz w:val="22"/>
          <w:szCs w:val="22"/>
          <w:highlight w:val="white"/>
        </w:rPr>
        <w:t xml:space="preserve">  </w:t>
      </w:r>
      <w:r w:rsidR="00794BAF" w:rsidRPr="00DC57BC">
        <w:rPr>
          <w:rFonts w:ascii="Andale Mono" w:eastAsia="Garamond" w:hAnsi="Andale Mono" w:cs="Garamond"/>
          <w:color w:val="000000" w:themeColor="text1"/>
          <w:sz w:val="22"/>
          <w:szCs w:val="22"/>
          <w:highlight w:val="white"/>
        </w:rPr>
        <w:t xml:space="preserve"> </w:t>
      </w:r>
      <w:r w:rsidR="00754455" w:rsidRPr="00DC57BC">
        <w:rPr>
          <w:rFonts w:ascii="Andale Mono" w:eastAsia="Garamond" w:hAnsi="Andale Mono" w:cs="Garamond"/>
          <w:color w:val="000000" w:themeColor="text1"/>
          <w:sz w:val="22"/>
          <w:szCs w:val="22"/>
          <w:highlight w:val="white"/>
        </w:rPr>
        <w:t xml:space="preserve"> </w:t>
      </w:r>
    </w:p>
    <w:p w14:paraId="05A983BA" w14:textId="532F3BBA" w:rsidR="00DC57BC" w:rsidRDefault="00DC57BC">
      <w:pPr>
        <w:rPr>
          <w:rFonts w:ascii="Andale Mono" w:eastAsia="Garamond" w:hAnsi="Andale Mono" w:cs="Garamond"/>
          <w:color w:val="000000" w:themeColor="text1"/>
          <w:sz w:val="22"/>
          <w:szCs w:val="22"/>
        </w:rPr>
      </w:pPr>
    </w:p>
    <w:p w14:paraId="56134182" w14:textId="77777777" w:rsidR="00DC57BC" w:rsidRPr="00DC57BC" w:rsidRDefault="00DC57BC">
      <w:pPr>
        <w:rPr>
          <w:rFonts w:ascii="Andale Mono" w:eastAsia="Garamond" w:hAnsi="Andale Mono" w:cs="Garamond"/>
          <w:bCs/>
          <w:color w:val="000000" w:themeColor="text1"/>
          <w:sz w:val="22"/>
          <w:szCs w:val="22"/>
        </w:rPr>
      </w:pPr>
    </w:p>
    <w:p w14:paraId="0000000E" w14:textId="3BC50A7E" w:rsidR="008E65EE" w:rsidRDefault="002A4175" w:rsidP="00DC57BC">
      <w:pPr>
        <w:jc w:val="center"/>
        <w:rPr>
          <w:rFonts w:ascii="Andale Mono" w:eastAsia="Garamond" w:hAnsi="Andale Mono" w:cs="Garamond"/>
          <w:b/>
          <w:color w:val="000000" w:themeColor="text1"/>
          <w:u w:val="single"/>
        </w:rPr>
      </w:pPr>
      <w:r w:rsidRPr="00025F8B">
        <w:rPr>
          <w:rFonts w:ascii="Andale Mono" w:eastAsia="Garamond" w:hAnsi="Andale Mono" w:cs="Garamond"/>
          <w:b/>
          <w:color w:val="000000" w:themeColor="text1"/>
          <w:u w:val="single"/>
        </w:rPr>
        <w:t>Format</w:t>
      </w:r>
      <w:r w:rsidR="00AB1A18" w:rsidRPr="00025F8B">
        <w:rPr>
          <w:rFonts w:ascii="Andale Mono" w:eastAsia="Garamond" w:hAnsi="Andale Mono" w:cs="Garamond"/>
          <w:b/>
          <w:color w:val="000000" w:themeColor="text1"/>
          <w:u w:val="single"/>
        </w:rPr>
        <w:t>:</w:t>
      </w:r>
    </w:p>
    <w:p w14:paraId="11305DB1" w14:textId="77777777" w:rsidR="00DC57BC" w:rsidRPr="00025F8B" w:rsidRDefault="00DC57BC" w:rsidP="00DC57BC">
      <w:pPr>
        <w:jc w:val="center"/>
        <w:rPr>
          <w:rFonts w:ascii="Andale Mono" w:eastAsia="Garamond" w:hAnsi="Andale Mono" w:cs="Garamond"/>
          <w:b/>
          <w:color w:val="000000" w:themeColor="text1"/>
          <w:u w:val="single"/>
        </w:rPr>
      </w:pPr>
    </w:p>
    <w:p w14:paraId="00000011" w14:textId="01C78B11" w:rsidR="008E65EE" w:rsidRPr="00025F8B" w:rsidRDefault="00AB1A18" w:rsidP="002A4175">
      <w:pPr>
        <w:pBdr>
          <w:top w:val="nil"/>
          <w:left w:val="nil"/>
          <w:bottom w:val="nil"/>
          <w:right w:val="nil"/>
          <w:between w:val="nil"/>
        </w:pBdr>
        <w:rPr>
          <w:rFonts w:ascii="Andale Mono" w:eastAsia="Garamond" w:hAnsi="Andale Mono" w:cs="Garamond"/>
          <w:color w:val="000000" w:themeColor="text1"/>
          <w:sz w:val="22"/>
          <w:szCs w:val="22"/>
        </w:rPr>
      </w:pPr>
      <w:r w:rsidRPr="00025F8B">
        <w:rPr>
          <w:rFonts w:ascii="Andale Mono" w:eastAsia="Garamond" w:hAnsi="Andale Mono" w:cs="Garamond"/>
          <w:color w:val="000000" w:themeColor="text1"/>
          <w:sz w:val="22"/>
          <w:szCs w:val="22"/>
          <w:highlight w:val="white"/>
        </w:rPr>
        <w:t xml:space="preserve">Seminars and in-class presentations will take place </w:t>
      </w:r>
      <w:r w:rsidR="00794BAF" w:rsidRPr="00025F8B">
        <w:rPr>
          <w:rFonts w:ascii="Andale Mono" w:eastAsia="Garamond" w:hAnsi="Andale Mono" w:cs="Garamond"/>
          <w:color w:val="000000" w:themeColor="text1"/>
          <w:sz w:val="22"/>
          <w:szCs w:val="22"/>
          <w:highlight w:val="white"/>
        </w:rPr>
        <w:t>in-person</w:t>
      </w:r>
      <w:r w:rsidRPr="00025F8B">
        <w:rPr>
          <w:rFonts w:ascii="Andale Mono" w:eastAsia="Garamond" w:hAnsi="Andale Mono" w:cs="Garamond"/>
          <w:color w:val="000000" w:themeColor="text1"/>
          <w:sz w:val="22"/>
          <w:szCs w:val="22"/>
          <w:highlight w:val="white"/>
        </w:rPr>
        <w:t>.</w:t>
      </w:r>
      <w:r w:rsidRPr="00025F8B">
        <w:rPr>
          <w:rFonts w:ascii="Andale Mono" w:eastAsia="Garamond" w:hAnsi="Andale Mono" w:cs="Garamond"/>
          <w:color w:val="000000" w:themeColor="text1"/>
          <w:sz w:val="22"/>
          <w:szCs w:val="22"/>
        </w:rPr>
        <w:t xml:space="preserve"> </w:t>
      </w:r>
    </w:p>
    <w:p w14:paraId="5F2EBA9B" w14:textId="77777777" w:rsidR="0093361B" w:rsidRPr="00025F8B" w:rsidRDefault="0093361B" w:rsidP="002A4175">
      <w:pPr>
        <w:pBdr>
          <w:top w:val="nil"/>
          <w:left w:val="nil"/>
          <w:bottom w:val="nil"/>
          <w:right w:val="nil"/>
          <w:between w:val="nil"/>
        </w:pBdr>
        <w:rPr>
          <w:rFonts w:ascii="Andale Mono" w:eastAsia="Garamond" w:hAnsi="Andale Mono" w:cs="Garamond"/>
          <w:color w:val="000000" w:themeColor="text1"/>
          <w:sz w:val="22"/>
          <w:szCs w:val="22"/>
          <w:highlight w:val="white"/>
        </w:rPr>
      </w:pPr>
    </w:p>
    <w:p w14:paraId="00000013" w14:textId="1AA3D5D8" w:rsidR="008E65EE" w:rsidRPr="00025F8B" w:rsidRDefault="002A4175" w:rsidP="002A4175">
      <w:pPr>
        <w:pBdr>
          <w:top w:val="nil"/>
          <w:left w:val="nil"/>
          <w:bottom w:val="nil"/>
          <w:right w:val="nil"/>
          <w:between w:val="nil"/>
        </w:pBdr>
        <w:rPr>
          <w:rFonts w:ascii="Andale Mono" w:eastAsia="Garamond" w:hAnsi="Andale Mono" w:cs="Garamond"/>
          <w:color w:val="000000" w:themeColor="text1"/>
          <w:sz w:val="22"/>
          <w:szCs w:val="22"/>
          <w:highlight w:val="white"/>
        </w:rPr>
      </w:pPr>
      <w:r w:rsidRPr="00025F8B">
        <w:rPr>
          <w:rFonts w:ascii="Andale Mono" w:eastAsia="Garamond" w:hAnsi="Andale Mono" w:cs="Garamond"/>
          <w:color w:val="000000" w:themeColor="text1"/>
          <w:sz w:val="22"/>
          <w:szCs w:val="22"/>
          <w:highlight w:val="white"/>
        </w:rPr>
        <w:t xml:space="preserve">There </w:t>
      </w:r>
      <w:r w:rsidR="005A0349" w:rsidRPr="00025F8B">
        <w:rPr>
          <w:rFonts w:ascii="Andale Mono" w:eastAsia="Garamond" w:hAnsi="Andale Mono" w:cs="Garamond"/>
          <w:color w:val="000000" w:themeColor="text1"/>
          <w:sz w:val="22"/>
          <w:szCs w:val="22"/>
          <w:highlight w:val="white"/>
        </w:rPr>
        <w:t xml:space="preserve">is a double-feature screening </w:t>
      </w:r>
      <w:r w:rsidRPr="00025F8B">
        <w:rPr>
          <w:rFonts w:ascii="Andale Mono" w:eastAsia="Garamond" w:hAnsi="Andale Mono" w:cs="Garamond"/>
          <w:color w:val="000000" w:themeColor="text1"/>
          <w:sz w:val="22"/>
          <w:szCs w:val="22"/>
          <w:highlight w:val="white"/>
        </w:rPr>
        <w:t xml:space="preserve">every </w:t>
      </w:r>
      <w:r w:rsidR="0093361B" w:rsidRPr="00025F8B">
        <w:rPr>
          <w:rFonts w:ascii="Andale Mono" w:eastAsia="Garamond" w:hAnsi="Andale Mono" w:cs="Garamond"/>
          <w:color w:val="000000" w:themeColor="text1"/>
          <w:sz w:val="22"/>
          <w:szCs w:val="22"/>
          <w:highlight w:val="white"/>
        </w:rPr>
        <w:t>Wednesday</w:t>
      </w:r>
      <w:r w:rsidRPr="00025F8B">
        <w:rPr>
          <w:rFonts w:ascii="Andale Mono" w:eastAsia="Garamond" w:hAnsi="Andale Mono" w:cs="Garamond"/>
          <w:color w:val="000000" w:themeColor="text1"/>
          <w:sz w:val="22"/>
          <w:szCs w:val="22"/>
          <w:highlight w:val="white"/>
        </w:rPr>
        <w:t xml:space="preserve"> which </w:t>
      </w:r>
      <w:r w:rsidR="005A0349" w:rsidRPr="00025F8B">
        <w:rPr>
          <w:rFonts w:ascii="Andale Mono" w:eastAsia="Garamond" w:hAnsi="Andale Mono" w:cs="Garamond"/>
          <w:color w:val="000000" w:themeColor="text1"/>
          <w:sz w:val="22"/>
          <w:szCs w:val="22"/>
          <w:highlight w:val="white"/>
        </w:rPr>
        <w:t>is</w:t>
      </w:r>
      <w:r w:rsidRPr="00025F8B">
        <w:rPr>
          <w:rFonts w:ascii="Andale Mono" w:eastAsia="Garamond" w:hAnsi="Andale Mono" w:cs="Garamond"/>
          <w:color w:val="000000" w:themeColor="text1"/>
          <w:sz w:val="22"/>
          <w:szCs w:val="22"/>
          <w:highlight w:val="white"/>
        </w:rPr>
        <w:t xml:space="preserve"> </w:t>
      </w:r>
      <w:r w:rsidR="0093361B" w:rsidRPr="00025F8B">
        <w:rPr>
          <w:rFonts w:ascii="Andale Mono" w:eastAsia="Garamond" w:hAnsi="Andale Mono" w:cs="Garamond"/>
          <w:b/>
          <w:bCs/>
          <w:color w:val="000000" w:themeColor="text1"/>
          <w:sz w:val="22"/>
          <w:szCs w:val="22"/>
          <w:highlight w:val="white"/>
        </w:rPr>
        <w:t>mandatory</w:t>
      </w:r>
      <w:r w:rsidR="0093361B" w:rsidRPr="00025F8B">
        <w:rPr>
          <w:rFonts w:ascii="Andale Mono" w:eastAsia="Garamond" w:hAnsi="Andale Mono" w:cs="Garamond"/>
          <w:color w:val="000000" w:themeColor="text1"/>
          <w:sz w:val="22"/>
          <w:szCs w:val="22"/>
          <w:highlight w:val="white"/>
        </w:rPr>
        <w:t xml:space="preserve">. </w:t>
      </w:r>
    </w:p>
    <w:p w14:paraId="530849E7" w14:textId="77777777" w:rsidR="0093361B" w:rsidRPr="00025F8B" w:rsidRDefault="0093361B" w:rsidP="002A4175">
      <w:pPr>
        <w:pBdr>
          <w:top w:val="nil"/>
          <w:left w:val="nil"/>
          <w:bottom w:val="nil"/>
          <w:right w:val="nil"/>
          <w:between w:val="nil"/>
        </w:pBdr>
        <w:rPr>
          <w:rFonts w:ascii="Andale Mono" w:eastAsia="Garamond" w:hAnsi="Andale Mono" w:cs="Garamond"/>
          <w:color w:val="000000" w:themeColor="text1"/>
          <w:sz w:val="22"/>
          <w:szCs w:val="22"/>
          <w:highlight w:val="white"/>
        </w:rPr>
      </w:pPr>
    </w:p>
    <w:p w14:paraId="00000014" w14:textId="1EB9A554" w:rsidR="008E65EE" w:rsidRPr="00025F8B" w:rsidRDefault="00AB1A18" w:rsidP="002A4175">
      <w:pPr>
        <w:pBdr>
          <w:top w:val="nil"/>
          <w:left w:val="nil"/>
          <w:bottom w:val="nil"/>
          <w:right w:val="nil"/>
          <w:between w:val="nil"/>
        </w:pBdr>
        <w:rPr>
          <w:rFonts w:ascii="Andale Mono" w:eastAsia="Garamond" w:hAnsi="Andale Mono" w:cs="Garamond"/>
          <w:color w:val="000000" w:themeColor="text1"/>
          <w:sz w:val="22"/>
          <w:szCs w:val="22"/>
        </w:rPr>
      </w:pPr>
      <w:r w:rsidRPr="00025F8B">
        <w:rPr>
          <w:rFonts w:ascii="Andale Mono" w:eastAsia="Garamond" w:hAnsi="Andale Mono" w:cs="Garamond"/>
          <w:color w:val="000000" w:themeColor="text1"/>
          <w:sz w:val="22"/>
          <w:szCs w:val="22"/>
          <w:highlight w:val="white"/>
        </w:rPr>
        <w:lastRenderedPageBreak/>
        <w:t>All required readings and PowerPoint slides and film clips will be available on Canvas.</w:t>
      </w:r>
      <w:r w:rsidRPr="00025F8B">
        <w:rPr>
          <w:rFonts w:ascii="Andale Mono" w:eastAsia="Garamond" w:hAnsi="Andale Mono" w:cs="Garamond"/>
          <w:color w:val="000000" w:themeColor="text1"/>
          <w:sz w:val="22"/>
          <w:szCs w:val="22"/>
        </w:rPr>
        <w:t xml:space="preserve"> </w:t>
      </w:r>
    </w:p>
    <w:p w14:paraId="26D7B957" w14:textId="3CEDFF1F" w:rsidR="00816733" w:rsidRDefault="00816733" w:rsidP="002A4175">
      <w:pPr>
        <w:pBdr>
          <w:top w:val="nil"/>
          <w:left w:val="nil"/>
          <w:bottom w:val="nil"/>
          <w:right w:val="nil"/>
          <w:between w:val="nil"/>
        </w:pBdr>
        <w:rPr>
          <w:rFonts w:eastAsia="Garamond" w:cs="Garamond"/>
          <w:color w:val="000000" w:themeColor="text1"/>
        </w:rPr>
      </w:pPr>
    </w:p>
    <w:p w14:paraId="11610ACD" w14:textId="52E81956" w:rsidR="00816733" w:rsidRDefault="00816733" w:rsidP="002A4175">
      <w:pPr>
        <w:pBdr>
          <w:top w:val="nil"/>
          <w:left w:val="nil"/>
          <w:bottom w:val="nil"/>
          <w:right w:val="nil"/>
          <w:between w:val="nil"/>
        </w:pBdr>
        <w:rPr>
          <w:rFonts w:eastAsia="Garamond" w:cs="Garamond"/>
          <w:color w:val="000000" w:themeColor="text1"/>
        </w:rPr>
      </w:pPr>
    </w:p>
    <w:p w14:paraId="2D20E14B" w14:textId="77777777" w:rsidR="00816733" w:rsidRPr="001A1768" w:rsidRDefault="00816733" w:rsidP="002A4175">
      <w:pPr>
        <w:pBdr>
          <w:top w:val="nil"/>
          <w:left w:val="nil"/>
          <w:bottom w:val="nil"/>
          <w:right w:val="nil"/>
          <w:between w:val="nil"/>
        </w:pBdr>
        <w:rPr>
          <w:rFonts w:eastAsia="Garamond" w:cs="Garamond"/>
          <w:color w:val="000000" w:themeColor="text1"/>
        </w:rPr>
      </w:pPr>
    </w:p>
    <w:p w14:paraId="1CD9D934" w14:textId="07870195" w:rsidR="00816733" w:rsidRPr="00816733" w:rsidRDefault="00720D3D" w:rsidP="00DC57BC">
      <w:pPr>
        <w:jc w:val="center"/>
        <w:rPr>
          <w:rFonts w:ascii="Futura Medium" w:eastAsia="Garamond" w:hAnsi="Futura Medium" w:cs="Futura Medium"/>
          <w:b/>
          <w:color w:val="000000" w:themeColor="text1"/>
        </w:rPr>
      </w:pPr>
      <w:r w:rsidRPr="00816733">
        <w:rPr>
          <w:rFonts w:ascii="Futura Medium" w:eastAsia="Garamond" w:hAnsi="Futura Medium" w:cs="Futura Medium" w:hint="cs"/>
          <w:b/>
          <w:color w:val="000000" w:themeColor="text1"/>
        </w:rPr>
        <w:t>*</w:t>
      </w:r>
      <w:r w:rsidR="001044AB" w:rsidRPr="00816733">
        <w:rPr>
          <w:rFonts w:ascii="Futura Medium" w:eastAsia="Garamond" w:hAnsi="Futura Medium" w:cs="Futura Medium" w:hint="cs"/>
          <w:b/>
          <w:color w:val="000000" w:themeColor="text1"/>
        </w:rPr>
        <w:t xml:space="preserve"> Important note: As an instructor, I take seriously the sense of </w:t>
      </w:r>
      <w:proofErr w:type="spellStart"/>
      <w:r w:rsidR="001044AB" w:rsidRPr="00816733">
        <w:rPr>
          <w:rFonts w:ascii="Futura Medium" w:eastAsia="Garamond" w:hAnsi="Futura Medium" w:cs="Futura Medium" w:hint="cs"/>
          <w:b/>
          <w:i/>
          <w:iCs/>
          <w:color w:val="000000" w:themeColor="text1"/>
        </w:rPr>
        <w:t>communitas</w:t>
      </w:r>
      <w:proofErr w:type="spellEnd"/>
      <w:r w:rsidR="00911830">
        <w:rPr>
          <w:rFonts w:ascii="Futura Medium" w:eastAsia="Garamond" w:hAnsi="Futura Medium" w:cs="Futura Medium"/>
          <w:b/>
          <w:i/>
          <w:iCs/>
          <w:color w:val="000000" w:themeColor="text1"/>
        </w:rPr>
        <w:t xml:space="preserve"> </w:t>
      </w:r>
      <w:r w:rsidR="00911830">
        <w:rPr>
          <w:rFonts w:ascii="Futura Medium" w:eastAsia="Garamond" w:hAnsi="Futura Medium" w:cs="Futura Medium"/>
          <w:b/>
          <w:color w:val="000000" w:themeColor="text1"/>
        </w:rPr>
        <w:t>in class</w:t>
      </w:r>
      <w:r w:rsidR="001044AB" w:rsidRPr="00816733">
        <w:rPr>
          <w:rFonts w:ascii="Futura Medium" w:eastAsia="Garamond" w:hAnsi="Futura Medium" w:cs="Futura Medium" w:hint="cs"/>
          <w:b/>
          <w:color w:val="000000" w:themeColor="text1"/>
        </w:rPr>
        <w:t>. Hence, l</w:t>
      </w:r>
      <w:r w:rsidR="000B591F" w:rsidRPr="00816733">
        <w:rPr>
          <w:rFonts w:ascii="Futura Medium" w:eastAsia="Garamond" w:hAnsi="Futura Medium" w:cs="Futura Medium" w:hint="cs"/>
          <w:b/>
          <w:color w:val="000000" w:themeColor="text1"/>
        </w:rPr>
        <w:t xml:space="preserve">aptop and electronic devices </w:t>
      </w:r>
      <w:r w:rsidR="0039395D" w:rsidRPr="00816733">
        <w:rPr>
          <w:rFonts w:ascii="Futura Medium" w:eastAsia="Garamond" w:hAnsi="Futura Medium" w:cs="Futura Medium" w:hint="cs"/>
          <w:b/>
          <w:color w:val="000000" w:themeColor="text1"/>
        </w:rPr>
        <w:t>will be strictly forbidden</w:t>
      </w:r>
      <w:r w:rsidR="00911830">
        <w:rPr>
          <w:rFonts w:ascii="Futura Medium" w:eastAsia="Garamond" w:hAnsi="Futura Medium" w:cs="Futura Medium"/>
          <w:b/>
          <w:color w:val="000000" w:themeColor="text1"/>
        </w:rPr>
        <w:t xml:space="preserve"> without exception.</w:t>
      </w:r>
      <w:r w:rsidR="000B591F" w:rsidRPr="00816733">
        <w:rPr>
          <w:rFonts w:ascii="Futura Medium" w:eastAsia="Garamond" w:hAnsi="Futura Medium" w:cs="Futura Medium" w:hint="cs"/>
          <w:b/>
          <w:color w:val="000000" w:themeColor="text1"/>
        </w:rPr>
        <w:t xml:space="preserve"> </w:t>
      </w:r>
      <w:r w:rsidR="0039395D" w:rsidRPr="00816733">
        <w:rPr>
          <w:rFonts w:ascii="Futura Medium" w:eastAsia="Garamond" w:hAnsi="Futura Medium" w:cs="Futura Medium" w:hint="cs"/>
          <w:b/>
          <w:color w:val="000000" w:themeColor="text1"/>
        </w:rPr>
        <w:t>This may be a significant challenge for quite a few of you</w:t>
      </w:r>
      <w:r w:rsidR="00BA32C1" w:rsidRPr="00816733">
        <w:rPr>
          <w:rFonts w:ascii="Futura Medium" w:eastAsia="Garamond" w:hAnsi="Futura Medium" w:cs="Futura Medium" w:hint="cs"/>
          <w:b/>
          <w:color w:val="000000" w:themeColor="text1"/>
        </w:rPr>
        <w:t xml:space="preserve"> as the course meets for three hours</w:t>
      </w:r>
      <w:r w:rsidR="001044AB" w:rsidRPr="00816733">
        <w:rPr>
          <w:rFonts w:ascii="Futura Medium" w:eastAsia="Garamond" w:hAnsi="Futura Medium" w:cs="Futura Medium" w:hint="cs"/>
          <w:b/>
          <w:color w:val="000000" w:themeColor="text1"/>
        </w:rPr>
        <w:t xml:space="preserve"> twice a week</w:t>
      </w:r>
      <w:r w:rsidR="00BA32C1" w:rsidRPr="00816733">
        <w:rPr>
          <w:rFonts w:ascii="Futura Medium" w:eastAsia="Garamond" w:hAnsi="Futura Medium" w:cs="Futura Medium" w:hint="cs"/>
          <w:b/>
          <w:color w:val="000000" w:themeColor="text1"/>
        </w:rPr>
        <w:t>.</w:t>
      </w:r>
      <w:r w:rsidR="001044AB" w:rsidRPr="00816733">
        <w:rPr>
          <w:rFonts w:ascii="Futura Medium" w:eastAsia="Garamond" w:hAnsi="Futura Medium" w:cs="Futura Medium" w:hint="cs"/>
          <w:b/>
          <w:color w:val="000000" w:themeColor="text1"/>
        </w:rPr>
        <w:t xml:space="preserve"> That being said,</w:t>
      </w:r>
      <w:r w:rsidR="0039395D" w:rsidRPr="00816733">
        <w:rPr>
          <w:rFonts w:ascii="Futura Medium" w:eastAsia="Garamond" w:hAnsi="Futura Medium" w:cs="Futura Medium" w:hint="cs"/>
          <w:b/>
          <w:color w:val="000000" w:themeColor="text1"/>
        </w:rPr>
        <w:t xml:space="preserve"> </w:t>
      </w:r>
      <w:r w:rsidR="001044AB" w:rsidRPr="00816733">
        <w:rPr>
          <w:rFonts w:ascii="Futura Medium" w:eastAsia="Garamond" w:hAnsi="Futura Medium" w:cs="Futura Medium" w:hint="cs"/>
          <w:b/>
          <w:color w:val="000000" w:themeColor="text1"/>
        </w:rPr>
        <w:t>n</w:t>
      </w:r>
      <w:r w:rsidR="000B591F" w:rsidRPr="00816733">
        <w:rPr>
          <w:rFonts w:ascii="Futura Medium" w:eastAsia="Garamond" w:hAnsi="Futura Medium" w:cs="Futura Medium" w:hint="cs"/>
          <w:b/>
          <w:color w:val="000000" w:themeColor="text1"/>
        </w:rPr>
        <w:t xml:space="preserve">umerous studies suggest that </w:t>
      </w:r>
      <w:r w:rsidR="001044AB" w:rsidRPr="00816733">
        <w:rPr>
          <w:rFonts w:ascii="Futura Medium" w:eastAsia="Garamond" w:hAnsi="Futura Medium" w:cs="Futura Medium" w:hint="cs"/>
          <w:b/>
          <w:color w:val="000000" w:themeColor="text1"/>
        </w:rPr>
        <w:t>our everyday</w:t>
      </w:r>
      <w:r w:rsidR="000B591F" w:rsidRPr="00816733">
        <w:rPr>
          <w:rFonts w:ascii="Futura Medium" w:eastAsia="Garamond" w:hAnsi="Futura Medium" w:cs="Futura Medium" w:hint="cs"/>
          <w:b/>
          <w:color w:val="000000" w:themeColor="text1"/>
        </w:rPr>
        <w:t xml:space="preserve"> technologies reduce our attention span and distract others. Distraction is like a virus—once one person begins it, others become affected by it. The pandemic era has unsettled many of our lives, and an in-person class is a privilege, an opportunity that should not be wasted. Our general rule will be to rely on physical notetaking, mutual eye-contact, and discussion. </w:t>
      </w:r>
      <w:r w:rsidR="001044AB" w:rsidRPr="00816733">
        <w:rPr>
          <w:rFonts w:ascii="Futura Medium" w:eastAsia="Garamond" w:hAnsi="Futura Medium" w:cs="Futura Medium" w:hint="cs"/>
          <w:b/>
          <w:color w:val="000000" w:themeColor="text1"/>
        </w:rPr>
        <w:t>All reading material must be printed and brought to class.</w:t>
      </w:r>
    </w:p>
    <w:p w14:paraId="1833F82B" w14:textId="61546008" w:rsidR="00816733" w:rsidRDefault="00816733">
      <w:pPr>
        <w:rPr>
          <w:rFonts w:eastAsia="Garamond" w:cs="Garamond"/>
          <w:b/>
          <w:color w:val="000000" w:themeColor="text1"/>
        </w:rPr>
      </w:pPr>
    </w:p>
    <w:p w14:paraId="7CF507DE" w14:textId="5F3BBE3E" w:rsidR="00DC57BC" w:rsidRDefault="00DC57BC">
      <w:pPr>
        <w:rPr>
          <w:rFonts w:eastAsia="Garamond" w:cs="Garamond"/>
          <w:b/>
          <w:color w:val="000000" w:themeColor="text1"/>
        </w:rPr>
      </w:pPr>
    </w:p>
    <w:p w14:paraId="11FE2E43" w14:textId="5F417CBB" w:rsidR="00DC57BC" w:rsidRDefault="00DC57BC">
      <w:pPr>
        <w:rPr>
          <w:rFonts w:eastAsia="Garamond" w:cs="Garamond"/>
          <w:b/>
          <w:color w:val="000000" w:themeColor="text1"/>
        </w:rPr>
      </w:pPr>
    </w:p>
    <w:p w14:paraId="6E5AFB35" w14:textId="336401F6" w:rsidR="00DC57BC" w:rsidRDefault="00DC57BC">
      <w:pPr>
        <w:rPr>
          <w:rFonts w:eastAsia="Garamond" w:cs="Garamond"/>
          <w:b/>
          <w:color w:val="000000" w:themeColor="text1"/>
        </w:rPr>
      </w:pPr>
    </w:p>
    <w:p w14:paraId="1EAC0ED0" w14:textId="49C1103D" w:rsidR="00DC57BC" w:rsidRDefault="00DC57BC">
      <w:pPr>
        <w:rPr>
          <w:rFonts w:eastAsia="Garamond" w:cs="Garamond"/>
          <w:b/>
          <w:color w:val="000000" w:themeColor="text1"/>
        </w:rPr>
      </w:pPr>
    </w:p>
    <w:p w14:paraId="0E98C35D" w14:textId="158B7A0A" w:rsidR="00DC57BC" w:rsidRDefault="00DC57BC">
      <w:pPr>
        <w:rPr>
          <w:rFonts w:eastAsia="Garamond" w:cs="Garamond"/>
          <w:b/>
          <w:color w:val="000000" w:themeColor="text1"/>
        </w:rPr>
      </w:pPr>
    </w:p>
    <w:p w14:paraId="22D58E67" w14:textId="75C4C4CE" w:rsidR="00DC57BC" w:rsidRDefault="00DC57BC">
      <w:pPr>
        <w:rPr>
          <w:rFonts w:eastAsia="Garamond" w:cs="Garamond"/>
          <w:b/>
          <w:color w:val="000000" w:themeColor="text1"/>
        </w:rPr>
      </w:pPr>
    </w:p>
    <w:p w14:paraId="18BF064E" w14:textId="73618E5D" w:rsidR="00DC57BC" w:rsidRDefault="00DC57BC">
      <w:pPr>
        <w:rPr>
          <w:rFonts w:eastAsia="Garamond" w:cs="Garamond"/>
          <w:b/>
          <w:color w:val="000000" w:themeColor="text1"/>
        </w:rPr>
      </w:pPr>
    </w:p>
    <w:p w14:paraId="009F7030" w14:textId="7F9F9236" w:rsidR="00DC57BC" w:rsidRDefault="00DC57BC">
      <w:pPr>
        <w:rPr>
          <w:rFonts w:eastAsia="Garamond" w:cs="Garamond"/>
          <w:b/>
          <w:color w:val="000000" w:themeColor="text1"/>
        </w:rPr>
      </w:pPr>
    </w:p>
    <w:p w14:paraId="27B92B57" w14:textId="05C06214" w:rsidR="00DC57BC" w:rsidRDefault="00DC57BC">
      <w:pPr>
        <w:rPr>
          <w:rFonts w:eastAsia="Garamond" w:cs="Garamond"/>
          <w:b/>
          <w:color w:val="000000" w:themeColor="text1"/>
        </w:rPr>
      </w:pPr>
    </w:p>
    <w:p w14:paraId="407F58F4" w14:textId="7084719D" w:rsidR="00DC57BC" w:rsidRDefault="00DC57BC">
      <w:pPr>
        <w:rPr>
          <w:rFonts w:eastAsia="Garamond" w:cs="Garamond"/>
          <w:b/>
          <w:color w:val="000000" w:themeColor="text1"/>
        </w:rPr>
      </w:pPr>
    </w:p>
    <w:p w14:paraId="2407803C" w14:textId="4ECF3C5D" w:rsidR="00DC57BC" w:rsidRDefault="00DC57BC">
      <w:pPr>
        <w:rPr>
          <w:rFonts w:eastAsia="Garamond" w:cs="Garamond"/>
          <w:b/>
          <w:color w:val="000000" w:themeColor="text1"/>
        </w:rPr>
      </w:pPr>
    </w:p>
    <w:p w14:paraId="7F4B88F5" w14:textId="0FD222A8" w:rsidR="00DC57BC" w:rsidRDefault="00DC57BC">
      <w:pPr>
        <w:rPr>
          <w:rFonts w:eastAsia="Garamond" w:cs="Garamond"/>
          <w:b/>
          <w:color w:val="000000" w:themeColor="text1"/>
        </w:rPr>
      </w:pPr>
    </w:p>
    <w:p w14:paraId="0B88400E" w14:textId="050E1555" w:rsidR="00DC57BC" w:rsidRDefault="00DC57BC">
      <w:pPr>
        <w:rPr>
          <w:rFonts w:eastAsia="Garamond" w:cs="Garamond"/>
          <w:b/>
          <w:color w:val="000000" w:themeColor="text1"/>
        </w:rPr>
      </w:pPr>
    </w:p>
    <w:p w14:paraId="085512DB" w14:textId="42C11F25" w:rsidR="00DC57BC" w:rsidRDefault="00DC57BC">
      <w:pPr>
        <w:rPr>
          <w:rFonts w:eastAsia="Garamond" w:cs="Garamond"/>
          <w:b/>
          <w:color w:val="000000" w:themeColor="text1"/>
        </w:rPr>
      </w:pPr>
    </w:p>
    <w:p w14:paraId="05D4A224" w14:textId="495CEE6F" w:rsidR="00DC57BC" w:rsidRDefault="00DC57BC">
      <w:pPr>
        <w:rPr>
          <w:rFonts w:eastAsia="Garamond" w:cs="Garamond"/>
          <w:b/>
          <w:color w:val="000000" w:themeColor="text1"/>
        </w:rPr>
      </w:pPr>
    </w:p>
    <w:p w14:paraId="0D33EA60" w14:textId="1BB31462" w:rsidR="00DC57BC" w:rsidRDefault="00DC57BC">
      <w:pPr>
        <w:rPr>
          <w:rFonts w:eastAsia="Garamond" w:cs="Garamond"/>
          <w:b/>
          <w:color w:val="000000" w:themeColor="text1"/>
        </w:rPr>
      </w:pPr>
    </w:p>
    <w:p w14:paraId="4021AD39" w14:textId="66FF3155" w:rsidR="00DC57BC" w:rsidRDefault="00DC57BC">
      <w:pPr>
        <w:rPr>
          <w:rFonts w:eastAsia="Garamond" w:cs="Garamond"/>
          <w:b/>
          <w:color w:val="000000" w:themeColor="text1"/>
        </w:rPr>
      </w:pPr>
    </w:p>
    <w:p w14:paraId="67146A9C" w14:textId="154ACF9F" w:rsidR="00DC57BC" w:rsidRDefault="00DC57BC">
      <w:pPr>
        <w:rPr>
          <w:rFonts w:eastAsia="Garamond" w:cs="Garamond"/>
          <w:b/>
          <w:color w:val="000000" w:themeColor="text1"/>
        </w:rPr>
      </w:pPr>
    </w:p>
    <w:p w14:paraId="720BBE48" w14:textId="478FC0D9" w:rsidR="00DC57BC" w:rsidRDefault="00DC57BC">
      <w:pPr>
        <w:rPr>
          <w:rFonts w:eastAsia="Garamond" w:cs="Garamond"/>
          <w:b/>
          <w:color w:val="000000" w:themeColor="text1"/>
        </w:rPr>
      </w:pPr>
    </w:p>
    <w:p w14:paraId="70E625DD" w14:textId="484771BE" w:rsidR="00DC57BC" w:rsidRDefault="00DC57BC">
      <w:pPr>
        <w:rPr>
          <w:rFonts w:eastAsia="Garamond" w:cs="Garamond"/>
          <w:b/>
          <w:color w:val="000000" w:themeColor="text1"/>
        </w:rPr>
      </w:pPr>
    </w:p>
    <w:p w14:paraId="77E35392" w14:textId="670A082A" w:rsidR="00DC57BC" w:rsidRDefault="00DC57BC">
      <w:pPr>
        <w:rPr>
          <w:rFonts w:eastAsia="Garamond" w:cs="Garamond"/>
          <w:b/>
          <w:color w:val="000000" w:themeColor="text1"/>
        </w:rPr>
      </w:pPr>
    </w:p>
    <w:p w14:paraId="06E8247A" w14:textId="77777777" w:rsidR="00DC57BC" w:rsidRDefault="00DC57BC">
      <w:pPr>
        <w:rPr>
          <w:rFonts w:eastAsia="Garamond" w:cs="Garamond"/>
          <w:b/>
          <w:color w:val="000000" w:themeColor="text1"/>
        </w:rPr>
      </w:pPr>
    </w:p>
    <w:p w14:paraId="1432C833" w14:textId="77777777" w:rsidR="00816733" w:rsidRPr="00E17EB6" w:rsidRDefault="00816733">
      <w:pPr>
        <w:rPr>
          <w:rFonts w:eastAsia="Garamond" w:cs="Garamond"/>
          <w:b/>
          <w:color w:val="000000" w:themeColor="text1"/>
        </w:rPr>
      </w:pPr>
    </w:p>
    <w:p w14:paraId="00000019" w14:textId="77777777" w:rsidR="008E65EE" w:rsidRPr="00DC57BC" w:rsidRDefault="00AB1A18" w:rsidP="00DC57BC">
      <w:pPr>
        <w:jc w:val="center"/>
        <w:rPr>
          <w:rFonts w:ascii="Andale Mono" w:eastAsia="Garamond" w:hAnsi="Andale Mono" w:cs="Garamond"/>
          <w:b/>
          <w:color w:val="000000" w:themeColor="text1"/>
          <w:u w:val="single"/>
        </w:rPr>
      </w:pPr>
      <w:r w:rsidRPr="00DC57BC">
        <w:rPr>
          <w:rFonts w:ascii="Andale Mono" w:eastAsia="Garamond" w:hAnsi="Andale Mono" w:cs="Garamond"/>
          <w:b/>
          <w:color w:val="000000" w:themeColor="text1"/>
          <w:u w:val="single"/>
        </w:rPr>
        <w:t>Requirements &amp; Grading:</w:t>
      </w:r>
    </w:p>
    <w:p w14:paraId="0000001A" w14:textId="77777777" w:rsidR="008E65EE" w:rsidRPr="001A1768" w:rsidRDefault="008E65EE">
      <w:pPr>
        <w:rPr>
          <w:rFonts w:eastAsia="Garamond" w:cs="Garamond"/>
          <w:b/>
          <w:color w:val="000000" w:themeColor="text1"/>
          <w:u w:val="single"/>
        </w:rPr>
      </w:pPr>
    </w:p>
    <w:p w14:paraId="0000001B" w14:textId="2C354F9F" w:rsidR="008E65EE" w:rsidRPr="00DC57BC" w:rsidRDefault="00AB1A18" w:rsidP="00DC57BC">
      <w:pPr>
        <w:pBdr>
          <w:top w:val="nil"/>
          <w:left w:val="nil"/>
          <w:bottom w:val="nil"/>
          <w:right w:val="nil"/>
          <w:between w:val="nil"/>
        </w:pBdr>
        <w:shd w:val="clear" w:color="auto" w:fill="FFFFFF"/>
        <w:spacing w:before="2" w:after="2"/>
        <w:jc w:val="cente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Attendance &amp; Participation: </w:t>
      </w:r>
      <w:r w:rsidR="009561CE" w:rsidRPr="00DC57BC">
        <w:rPr>
          <w:rFonts w:ascii="Andale Mono" w:eastAsia="Garamond" w:hAnsi="Andale Mono" w:cs="Garamond"/>
          <w:color w:val="000000" w:themeColor="text1"/>
          <w:sz w:val="22"/>
          <w:szCs w:val="22"/>
        </w:rPr>
        <w:t>20</w:t>
      </w:r>
      <w:r w:rsidRPr="00DC57BC">
        <w:rPr>
          <w:rFonts w:ascii="Andale Mono" w:eastAsia="Garamond" w:hAnsi="Andale Mono" w:cs="Garamond"/>
          <w:color w:val="000000" w:themeColor="text1"/>
          <w:sz w:val="22"/>
          <w:szCs w:val="22"/>
        </w:rPr>
        <w:t>%</w:t>
      </w:r>
    </w:p>
    <w:p w14:paraId="42B18800" w14:textId="11592E35" w:rsidR="000B591F" w:rsidRPr="00DC57BC" w:rsidRDefault="000B591F" w:rsidP="00DC57BC">
      <w:pPr>
        <w:pBdr>
          <w:top w:val="nil"/>
          <w:left w:val="nil"/>
          <w:bottom w:val="nil"/>
          <w:right w:val="nil"/>
          <w:between w:val="nil"/>
        </w:pBdr>
        <w:shd w:val="clear" w:color="auto" w:fill="FFFFFF"/>
        <w:spacing w:before="2" w:after="2"/>
        <w:jc w:val="cente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Discussion Posts: 10%</w:t>
      </w:r>
    </w:p>
    <w:p w14:paraId="0000001C" w14:textId="68B503BF" w:rsidR="008E65EE" w:rsidRDefault="00AB1A18" w:rsidP="00DC57BC">
      <w:pPr>
        <w:pBdr>
          <w:top w:val="nil"/>
          <w:left w:val="nil"/>
          <w:bottom w:val="nil"/>
          <w:right w:val="nil"/>
          <w:between w:val="nil"/>
        </w:pBdr>
        <w:shd w:val="clear" w:color="auto" w:fill="FFFFFF"/>
        <w:spacing w:before="2" w:after="2"/>
        <w:jc w:val="cente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Presentations: </w:t>
      </w:r>
      <w:r w:rsidR="00DC57BC" w:rsidRPr="00DC57BC">
        <w:rPr>
          <w:rFonts w:ascii="Andale Mono" w:eastAsia="Garamond" w:hAnsi="Andale Mono" w:cs="Garamond"/>
          <w:color w:val="000000" w:themeColor="text1"/>
          <w:sz w:val="22"/>
          <w:szCs w:val="22"/>
        </w:rPr>
        <w:t>20</w:t>
      </w:r>
      <w:r w:rsidRPr="00DC57BC">
        <w:rPr>
          <w:rFonts w:ascii="Andale Mono" w:eastAsia="Garamond" w:hAnsi="Andale Mono" w:cs="Garamond"/>
          <w:color w:val="000000" w:themeColor="text1"/>
          <w:sz w:val="22"/>
          <w:szCs w:val="22"/>
        </w:rPr>
        <w:t>%</w:t>
      </w:r>
      <w:r w:rsidRPr="00DC57BC">
        <w:rPr>
          <w:rFonts w:ascii="Andale Mono" w:eastAsia="Garamond" w:hAnsi="Andale Mono" w:cs="Garamond"/>
          <w:color w:val="000000" w:themeColor="text1"/>
          <w:sz w:val="22"/>
          <w:szCs w:val="22"/>
        </w:rPr>
        <w:br/>
        <w:t>Midterm Assignment: 2</w:t>
      </w:r>
      <w:r w:rsidR="00DC57BC" w:rsidRPr="00DC57BC">
        <w:rPr>
          <w:rFonts w:ascii="Andale Mono" w:eastAsia="Garamond" w:hAnsi="Andale Mono" w:cs="Garamond"/>
          <w:color w:val="000000" w:themeColor="text1"/>
          <w:sz w:val="22"/>
          <w:szCs w:val="22"/>
        </w:rPr>
        <w:t>0</w:t>
      </w:r>
      <w:r w:rsidRPr="00DC57BC">
        <w:rPr>
          <w:rFonts w:ascii="Andale Mono" w:eastAsia="Garamond" w:hAnsi="Andale Mono" w:cs="Garamond"/>
          <w:color w:val="000000" w:themeColor="text1"/>
          <w:sz w:val="22"/>
          <w:szCs w:val="22"/>
        </w:rPr>
        <w:t>%</w:t>
      </w:r>
      <w:r w:rsidRPr="00DC57BC">
        <w:rPr>
          <w:rFonts w:ascii="Andale Mono" w:eastAsia="Garamond" w:hAnsi="Andale Mono" w:cs="Garamond"/>
          <w:color w:val="000000" w:themeColor="text1"/>
          <w:sz w:val="22"/>
          <w:szCs w:val="22"/>
        </w:rPr>
        <w:br/>
        <w:t>Final Paper</w:t>
      </w:r>
      <w:r w:rsidR="00E17EB6" w:rsidRPr="00DC57BC">
        <w:rPr>
          <w:rFonts w:ascii="Andale Mono" w:eastAsia="Garamond" w:hAnsi="Andale Mono" w:cs="Garamond"/>
          <w:color w:val="000000" w:themeColor="text1"/>
          <w:sz w:val="22"/>
          <w:szCs w:val="22"/>
        </w:rPr>
        <w:t xml:space="preserve"> / Film Essay</w:t>
      </w:r>
      <w:r w:rsidRPr="00DC57BC">
        <w:rPr>
          <w:rFonts w:ascii="Andale Mono" w:eastAsia="Garamond" w:hAnsi="Andale Mono" w:cs="Garamond"/>
          <w:color w:val="000000" w:themeColor="text1"/>
          <w:sz w:val="22"/>
          <w:szCs w:val="22"/>
        </w:rPr>
        <w:t xml:space="preserve">: </w:t>
      </w:r>
      <w:r w:rsidR="00794BAF" w:rsidRPr="00DC57BC">
        <w:rPr>
          <w:rFonts w:ascii="Andale Mono" w:eastAsia="Garamond" w:hAnsi="Andale Mono" w:cs="Garamond"/>
          <w:color w:val="000000" w:themeColor="text1"/>
          <w:sz w:val="22"/>
          <w:szCs w:val="22"/>
        </w:rPr>
        <w:t>3</w:t>
      </w:r>
      <w:r w:rsidR="00C06CED" w:rsidRPr="00DC57BC">
        <w:rPr>
          <w:rFonts w:ascii="Andale Mono" w:eastAsia="Garamond" w:hAnsi="Andale Mono" w:cs="Garamond"/>
          <w:color w:val="000000" w:themeColor="text1"/>
          <w:sz w:val="22"/>
          <w:szCs w:val="22"/>
        </w:rPr>
        <w:t>0</w:t>
      </w:r>
      <w:r w:rsidRPr="00DC57BC">
        <w:rPr>
          <w:rFonts w:ascii="Andale Mono" w:eastAsia="Garamond" w:hAnsi="Andale Mono" w:cs="Garamond"/>
          <w:color w:val="000000" w:themeColor="text1"/>
          <w:sz w:val="22"/>
          <w:szCs w:val="22"/>
        </w:rPr>
        <w:t>%</w:t>
      </w:r>
    </w:p>
    <w:p w14:paraId="035DB744" w14:textId="77777777" w:rsidR="00DC57BC" w:rsidRPr="00DC57BC" w:rsidRDefault="00DC57BC" w:rsidP="00DC57BC">
      <w:pPr>
        <w:pBdr>
          <w:top w:val="nil"/>
          <w:left w:val="nil"/>
          <w:bottom w:val="nil"/>
          <w:right w:val="nil"/>
          <w:between w:val="nil"/>
        </w:pBdr>
        <w:shd w:val="clear" w:color="auto" w:fill="FFFFFF"/>
        <w:spacing w:before="2" w:after="2"/>
        <w:jc w:val="center"/>
        <w:rPr>
          <w:rFonts w:ascii="Andale Mono" w:eastAsia="Garamond" w:hAnsi="Andale Mono" w:cs="Garamond"/>
          <w:color w:val="000000" w:themeColor="text1"/>
          <w:sz w:val="22"/>
          <w:szCs w:val="22"/>
        </w:rPr>
      </w:pPr>
    </w:p>
    <w:p w14:paraId="0000001D" w14:textId="77777777" w:rsidR="008E65EE" w:rsidRPr="00DC57BC" w:rsidRDefault="008E65EE">
      <w:pPr>
        <w:pBdr>
          <w:top w:val="nil"/>
          <w:left w:val="nil"/>
          <w:bottom w:val="nil"/>
          <w:right w:val="nil"/>
          <w:between w:val="nil"/>
        </w:pBdr>
        <w:shd w:val="clear" w:color="auto" w:fill="FFFFFF"/>
        <w:spacing w:before="2" w:after="2"/>
        <w:rPr>
          <w:rFonts w:ascii="Andale Mono" w:eastAsia="Garamond" w:hAnsi="Andale Mono" w:cs="Garamond"/>
          <w:color w:val="000000" w:themeColor="text1"/>
          <w:sz w:val="22"/>
          <w:szCs w:val="22"/>
        </w:rPr>
      </w:pPr>
    </w:p>
    <w:p w14:paraId="0000001E" w14:textId="4A6F3CF5" w:rsidR="008E65EE" w:rsidRDefault="00AB1A18" w:rsidP="00DC57BC">
      <w:pPr>
        <w:jc w:val="center"/>
        <w:rPr>
          <w:rFonts w:ascii="Andale Mono" w:eastAsia="Garamond" w:hAnsi="Andale Mono" w:cs="Garamond"/>
          <w:b/>
          <w:bCs/>
          <w:i/>
          <w:color w:val="000000" w:themeColor="text1"/>
          <w:sz w:val="22"/>
          <w:szCs w:val="22"/>
        </w:rPr>
      </w:pPr>
      <w:r w:rsidRPr="00DC57BC">
        <w:rPr>
          <w:rFonts w:ascii="Andale Mono" w:eastAsia="Garamond" w:hAnsi="Andale Mono" w:cs="Garamond"/>
          <w:b/>
          <w:bCs/>
          <w:i/>
          <w:color w:val="000000" w:themeColor="text1"/>
          <w:sz w:val="22"/>
          <w:szCs w:val="22"/>
        </w:rPr>
        <w:t>Assignments must be submitted by the due date. All late papers without legitimate excuse will be marked down ½ of a letter grade for each successive day they are not received (</w:t>
      </w:r>
      <w:proofErr w:type="gramStart"/>
      <w:r w:rsidRPr="00DC57BC">
        <w:rPr>
          <w:rFonts w:ascii="Andale Mono" w:eastAsia="Garamond" w:hAnsi="Andale Mono" w:cs="Garamond"/>
          <w:b/>
          <w:bCs/>
          <w:i/>
          <w:color w:val="000000" w:themeColor="text1"/>
          <w:sz w:val="22"/>
          <w:szCs w:val="22"/>
        </w:rPr>
        <w:t>i.e.</w:t>
      </w:r>
      <w:proofErr w:type="gramEnd"/>
      <w:r w:rsidRPr="00DC57BC">
        <w:rPr>
          <w:rFonts w:ascii="Andale Mono" w:eastAsia="Garamond" w:hAnsi="Andale Mono" w:cs="Garamond"/>
          <w:b/>
          <w:bCs/>
          <w:i/>
          <w:color w:val="000000" w:themeColor="text1"/>
          <w:sz w:val="22"/>
          <w:szCs w:val="22"/>
        </w:rPr>
        <w:t xml:space="preserve"> a paper submitted 2 days late goes from an A- to a B).</w:t>
      </w:r>
    </w:p>
    <w:p w14:paraId="38591D73" w14:textId="4DCB9660" w:rsidR="00DC57BC" w:rsidRDefault="00DC57BC">
      <w:pPr>
        <w:rPr>
          <w:rFonts w:ascii="Andale Mono" w:eastAsia="Garamond" w:hAnsi="Andale Mono" w:cs="Garamond"/>
          <w:b/>
          <w:bCs/>
          <w:i/>
          <w:color w:val="000000" w:themeColor="text1"/>
          <w:sz w:val="22"/>
          <w:szCs w:val="22"/>
        </w:rPr>
      </w:pPr>
    </w:p>
    <w:p w14:paraId="1654B34D" w14:textId="77777777" w:rsidR="00DC57BC" w:rsidRPr="00DC57BC" w:rsidRDefault="00DC57BC">
      <w:pPr>
        <w:rPr>
          <w:rFonts w:ascii="Andale Mono" w:eastAsia="Garamond" w:hAnsi="Andale Mono" w:cs="Garamond"/>
          <w:b/>
          <w:bCs/>
          <w:i/>
          <w:color w:val="000000" w:themeColor="text1"/>
          <w:sz w:val="22"/>
          <w:szCs w:val="22"/>
        </w:rPr>
      </w:pPr>
    </w:p>
    <w:p w14:paraId="0000001F" w14:textId="77777777" w:rsidR="008E65EE" w:rsidRPr="00DC57BC" w:rsidRDefault="008E65EE">
      <w:pPr>
        <w:pBdr>
          <w:top w:val="nil"/>
          <w:left w:val="nil"/>
          <w:bottom w:val="nil"/>
          <w:right w:val="nil"/>
          <w:between w:val="nil"/>
        </w:pBdr>
        <w:shd w:val="clear" w:color="auto" w:fill="FFFFFF"/>
        <w:spacing w:before="2" w:after="2"/>
        <w:rPr>
          <w:rFonts w:ascii="Andale Mono" w:eastAsia="Garamond" w:hAnsi="Andale Mono" w:cs="Garamond"/>
          <w:color w:val="000000" w:themeColor="text1"/>
          <w:sz w:val="22"/>
          <w:szCs w:val="22"/>
        </w:rPr>
      </w:pPr>
    </w:p>
    <w:p w14:paraId="00000020" w14:textId="3DD11C82" w:rsidR="008E65EE"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t xml:space="preserve">1) Attendance &amp; Participation: </w:t>
      </w:r>
      <w:r w:rsidRPr="00DC57BC">
        <w:rPr>
          <w:rFonts w:ascii="Andale Mono" w:eastAsia="Garamond" w:hAnsi="Andale Mono" w:cs="Garamond"/>
          <w:b/>
          <w:color w:val="000000" w:themeColor="text1"/>
          <w:sz w:val="22"/>
          <w:szCs w:val="22"/>
        </w:rPr>
        <w:br/>
      </w:r>
      <w:r w:rsidRPr="00DC57BC">
        <w:rPr>
          <w:rFonts w:ascii="Andale Mono" w:eastAsia="Garamond" w:hAnsi="Andale Mono" w:cs="Garamond"/>
          <w:color w:val="000000" w:themeColor="text1"/>
          <w:sz w:val="22"/>
          <w:szCs w:val="22"/>
        </w:rPr>
        <w:t xml:space="preserve">Attendance is </w:t>
      </w:r>
      <w:r w:rsidR="00DC57BC">
        <w:rPr>
          <w:rFonts w:ascii="Andale Mono" w:eastAsia="Garamond" w:hAnsi="Andale Mono" w:cs="Garamond"/>
          <w:color w:val="000000" w:themeColor="text1"/>
          <w:sz w:val="22"/>
          <w:szCs w:val="22"/>
        </w:rPr>
        <w:t xml:space="preserve">not only </w:t>
      </w:r>
      <w:r w:rsidRPr="00DC57BC">
        <w:rPr>
          <w:rFonts w:ascii="Andale Mono" w:eastAsia="Garamond" w:hAnsi="Andale Mono" w:cs="Garamond"/>
          <w:color w:val="000000" w:themeColor="text1"/>
          <w:sz w:val="22"/>
          <w:szCs w:val="22"/>
        </w:rPr>
        <w:t>mandatory</w:t>
      </w:r>
      <w:r w:rsidR="00DC57BC">
        <w:rPr>
          <w:rFonts w:ascii="Andale Mono" w:eastAsia="Garamond" w:hAnsi="Andale Mono" w:cs="Garamond"/>
          <w:color w:val="000000" w:themeColor="text1"/>
          <w:sz w:val="22"/>
          <w:szCs w:val="22"/>
        </w:rPr>
        <w:t xml:space="preserve"> but crucial for this course</w:t>
      </w:r>
      <w:r w:rsidRPr="00DC57BC">
        <w:rPr>
          <w:rFonts w:ascii="Andale Mono" w:eastAsia="Garamond" w:hAnsi="Andale Mono" w:cs="Garamond"/>
          <w:color w:val="000000" w:themeColor="text1"/>
          <w:sz w:val="22"/>
          <w:szCs w:val="22"/>
        </w:rPr>
        <w:t xml:space="preserve">. With only ten sessions, </w:t>
      </w:r>
      <w:r w:rsidR="00DC57BC">
        <w:rPr>
          <w:rFonts w:ascii="Andale Mono" w:eastAsia="Garamond" w:hAnsi="Andale Mono" w:cs="Garamond"/>
          <w:color w:val="000000" w:themeColor="text1"/>
          <w:sz w:val="22"/>
          <w:szCs w:val="22"/>
        </w:rPr>
        <w:t xml:space="preserve">one excused absence will lead to a failing grade. (There are exceptions to this, including family emergency and sickness).  </w:t>
      </w:r>
    </w:p>
    <w:p w14:paraId="00000021" w14:textId="77777777" w:rsidR="008E65EE" w:rsidRPr="00DC57BC" w:rsidRDefault="008E65EE">
      <w:pPr>
        <w:rPr>
          <w:rFonts w:ascii="Andale Mono" w:eastAsia="Garamond" w:hAnsi="Andale Mono" w:cs="Garamond"/>
          <w:color w:val="000000" w:themeColor="text1"/>
          <w:sz w:val="22"/>
          <w:szCs w:val="22"/>
        </w:rPr>
      </w:pPr>
    </w:p>
    <w:p w14:paraId="00000022" w14:textId="2D7A31C3" w:rsidR="008E65EE"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If a student cannot attend a particular session due to an emergency or serious illness, </w:t>
      </w:r>
      <w:r w:rsidR="00794BAF" w:rsidRPr="00DC57BC">
        <w:rPr>
          <w:rFonts w:ascii="Andale Mono" w:eastAsia="Garamond" w:hAnsi="Andale Mono" w:cs="Garamond"/>
          <w:color w:val="000000" w:themeColor="text1"/>
          <w:sz w:val="22"/>
          <w:szCs w:val="22"/>
        </w:rPr>
        <w:t>the student</w:t>
      </w:r>
      <w:r w:rsidRPr="00DC57BC">
        <w:rPr>
          <w:rFonts w:ascii="Andale Mono" w:eastAsia="Garamond" w:hAnsi="Andale Mono" w:cs="Garamond"/>
          <w:color w:val="000000" w:themeColor="text1"/>
          <w:sz w:val="22"/>
          <w:szCs w:val="22"/>
        </w:rPr>
        <w:t xml:space="preserve"> should let the instructor know ahead of time. A student who, in the opinion of the instructor and the Dean of Summer Session, has been absent from a course to an excessive degree and without excuse may at any time be placed on Cut Restriction in that course or in all courses. A student on Cut Restriction who continues to be absent from a course may be excluded from it without credit.</w:t>
      </w:r>
    </w:p>
    <w:p w14:paraId="00000023" w14:textId="77777777" w:rsidR="008E65EE" w:rsidRPr="00DC57BC" w:rsidRDefault="008E65EE">
      <w:pPr>
        <w:pBdr>
          <w:top w:val="nil"/>
          <w:left w:val="nil"/>
          <w:bottom w:val="nil"/>
          <w:right w:val="nil"/>
          <w:between w:val="nil"/>
        </w:pBdr>
        <w:shd w:val="clear" w:color="auto" w:fill="FFFFFF"/>
        <w:spacing w:before="2" w:after="2"/>
        <w:rPr>
          <w:rFonts w:ascii="Andale Mono" w:eastAsia="Garamond" w:hAnsi="Andale Mono" w:cs="Garamond"/>
          <w:color w:val="000000" w:themeColor="text1"/>
          <w:sz w:val="22"/>
          <w:szCs w:val="22"/>
        </w:rPr>
      </w:pPr>
    </w:p>
    <w:p w14:paraId="00000024" w14:textId="61ADE73A" w:rsidR="008E65EE"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highlight w:val="white"/>
          <w:u w:val="single"/>
        </w:rPr>
        <w:t>Canvas discussion posts:</w:t>
      </w:r>
      <w:r w:rsidRPr="00DC57BC">
        <w:rPr>
          <w:rFonts w:ascii="Andale Mono" w:eastAsia="Garamond" w:hAnsi="Andale Mono" w:cs="Garamond"/>
          <w:color w:val="000000" w:themeColor="text1"/>
          <w:sz w:val="22"/>
          <w:szCs w:val="22"/>
          <w:highlight w:val="white"/>
        </w:rPr>
        <w:t xml:space="preserve"> </w:t>
      </w:r>
      <w:r w:rsidRPr="00DC57BC">
        <w:rPr>
          <w:rFonts w:ascii="Andale Mono" w:eastAsia="Garamond" w:hAnsi="Andale Mono" w:cs="Garamond"/>
          <w:color w:val="000000" w:themeColor="text1"/>
          <w:sz w:val="22"/>
          <w:szCs w:val="22"/>
        </w:rPr>
        <w:t xml:space="preserve">In preparation for each class, </w:t>
      </w:r>
      <w:r w:rsidR="00DC57BC">
        <w:rPr>
          <w:rFonts w:ascii="Andale Mono" w:eastAsia="Garamond" w:hAnsi="Andale Mono" w:cs="Garamond"/>
          <w:color w:val="000000" w:themeColor="text1"/>
          <w:sz w:val="22"/>
          <w:szCs w:val="22"/>
        </w:rPr>
        <w:t xml:space="preserve">you will prepare a 300-word annotation of a selected text and two questions for all of us to think about. </w:t>
      </w:r>
      <w:r w:rsidR="00ED3B15">
        <w:rPr>
          <w:rFonts w:ascii="Andale Mono" w:eastAsia="Garamond" w:hAnsi="Andale Mono" w:cs="Garamond"/>
          <w:color w:val="000000" w:themeColor="text1"/>
          <w:sz w:val="22"/>
          <w:szCs w:val="22"/>
        </w:rPr>
        <w:t>The annotation and questions</w:t>
      </w:r>
      <w:r w:rsidRPr="00DC57BC">
        <w:rPr>
          <w:rFonts w:ascii="Andale Mono" w:eastAsia="Garamond" w:hAnsi="Andale Mono" w:cs="Garamond"/>
          <w:color w:val="000000" w:themeColor="text1"/>
          <w:sz w:val="22"/>
          <w:szCs w:val="22"/>
        </w:rPr>
        <w:t xml:space="preserve"> should be posted on that session’s discussion page on Canvas </w:t>
      </w:r>
      <w:r w:rsidRPr="00DC57BC">
        <w:rPr>
          <w:rFonts w:ascii="Andale Mono" w:eastAsia="Garamond" w:hAnsi="Andale Mono" w:cs="Garamond"/>
          <w:i/>
          <w:color w:val="000000" w:themeColor="text1"/>
          <w:sz w:val="22"/>
          <w:szCs w:val="22"/>
        </w:rPr>
        <w:t xml:space="preserve">by </w:t>
      </w:r>
      <w:r w:rsidR="00E939E4" w:rsidRPr="00DC57BC">
        <w:rPr>
          <w:rFonts w:ascii="Andale Mono" w:eastAsia="Garamond" w:hAnsi="Andale Mono" w:cs="Garamond"/>
          <w:i/>
          <w:color w:val="000000" w:themeColor="text1"/>
          <w:sz w:val="22"/>
          <w:szCs w:val="22"/>
        </w:rPr>
        <w:t>9pm</w:t>
      </w:r>
      <w:r w:rsidRPr="00DC57BC">
        <w:rPr>
          <w:rFonts w:ascii="Andale Mono" w:eastAsia="Garamond" w:hAnsi="Andale Mono" w:cs="Garamond"/>
          <w:i/>
          <w:color w:val="000000" w:themeColor="text1"/>
          <w:sz w:val="22"/>
          <w:szCs w:val="22"/>
        </w:rPr>
        <w:t xml:space="preserve"> EDT on </w:t>
      </w:r>
      <w:r w:rsidR="00E939E4" w:rsidRPr="00DC57BC">
        <w:rPr>
          <w:rFonts w:ascii="Andale Mono" w:eastAsia="Garamond" w:hAnsi="Andale Mono" w:cs="Garamond"/>
          <w:i/>
          <w:color w:val="000000" w:themeColor="text1"/>
          <w:sz w:val="22"/>
          <w:szCs w:val="22"/>
        </w:rPr>
        <w:t>the previous day</w:t>
      </w:r>
      <w:r w:rsidRPr="00DC57BC">
        <w:rPr>
          <w:rFonts w:ascii="Andale Mono" w:eastAsia="Garamond" w:hAnsi="Andale Mono" w:cs="Garamond"/>
          <w:i/>
          <w:color w:val="000000" w:themeColor="text1"/>
          <w:sz w:val="22"/>
          <w:szCs w:val="22"/>
        </w:rPr>
        <w:t>.</w:t>
      </w:r>
      <w:r w:rsidRPr="00DC57BC">
        <w:rPr>
          <w:rFonts w:ascii="Andale Mono" w:eastAsia="Garamond" w:hAnsi="Andale Mono" w:cs="Garamond"/>
          <w:color w:val="000000" w:themeColor="text1"/>
          <w:sz w:val="22"/>
          <w:szCs w:val="22"/>
        </w:rPr>
        <w:t xml:space="preserve"> </w:t>
      </w:r>
      <w:r w:rsidR="00ED3B15">
        <w:rPr>
          <w:rFonts w:ascii="Andale Mono" w:eastAsia="Garamond" w:hAnsi="Andale Mono" w:cs="Garamond"/>
          <w:color w:val="000000" w:themeColor="text1"/>
          <w:sz w:val="22"/>
          <w:szCs w:val="22"/>
        </w:rPr>
        <w:t>This activity will keep you engaged with the readings throughout the course and help you with the final project.</w:t>
      </w:r>
    </w:p>
    <w:p w14:paraId="16659159" w14:textId="77777777" w:rsidR="00ED3B15" w:rsidRPr="00DC57BC" w:rsidRDefault="00ED3B15">
      <w:pPr>
        <w:rPr>
          <w:rFonts w:ascii="Andale Mono" w:eastAsia="Garamond" w:hAnsi="Andale Mono" w:cs="Garamond"/>
          <w:color w:val="000000" w:themeColor="text1"/>
          <w:sz w:val="22"/>
          <w:szCs w:val="22"/>
        </w:rPr>
      </w:pPr>
    </w:p>
    <w:p w14:paraId="00000026" w14:textId="77777777" w:rsidR="008E65EE" w:rsidRPr="00DC57BC" w:rsidRDefault="008E65EE">
      <w:pPr>
        <w:pBdr>
          <w:top w:val="nil"/>
          <w:left w:val="nil"/>
          <w:bottom w:val="nil"/>
          <w:right w:val="nil"/>
          <w:between w:val="nil"/>
        </w:pBdr>
        <w:shd w:val="clear" w:color="auto" w:fill="FFFFFF"/>
        <w:spacing w:before="2" w:after="2"/>
        <w:rPr>
          <w:rFonts w:ascii="Andale Mono" w:eastAsia="Garamond" w:hAnsi="Andale Mono" w:cs="Garamond"/>
          <w:color w:val="000000" w:themeColor="text1"/>
          <w:sz w:val="22"/>
          <w:szCs w:val="22"/>
        </w:rPr>
      </w:pPr>
    </w:p>
    <w:p w14:paraId="00000027" w14:textId="00D9F291" w:rsidR="008E65EE" w:rsidRPr="00DC57BC" w:rsidRDefault="00AB1A18">
      <w:pPr>
        <w:pBdr>
          <w:top w:val="nil"/>
          <w:left w:val="nil"/>
          <w:bottom w:val="nil"/>
          <w:right w:val="nil"/>
          <w:between w:val="nil"/>
        </w:pBdr>
        <w:spacing w:before="2" w:after="2"/>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t>2) Presentations:</w:t>
      </w:r>
      <w:r w:rsidRPr="00DC57BC">
        <w:rPr>
          <w:rFonts w:ascii="Andale Mono" w:eastAsia="Garamond" w:hAnsi="Andale Mono" w:cs="Garamond"/>
          <w:b/>
          <w:color w:val="000000" w:themeColor="text1"/>
          <w:sz w:val="22"/>
          <w:szCs w:val="22"/>
        </w:rPr>
        <w:br/>
      </w:r>
      <w:r w:rsidRPr="00DC57BC">
        <w:rPr>
          <w:rFonts w:ascii="Andale Mono" w:eastAsia="Garamond" w:hAnsi="Andale Mono" w:cs="Garamond"/>
          <w:color w:val="000000" w:themeColor="text1"/>
          <w:sz w:val="22"/>
          <w:szCs w:val="22"/>
        </w:rPr>
        <w:t xml:space="preserve">Alone or in </w:t>
      </w:r>
      <w:r w:rsidR="0013244D" w:rsidRPr="00DC57BC">
        <w:rPr>
          <w:rFonts w:ascii="Andale Mono" w:eastAsia="Garamond" w:hAnsi="Andale Mono" w:cs="Garamond"/>
          <w:color w:val="000000" w:themeColor="text1"/>
          <w:sz w:val="22"/>
          <w:szCs w:val="22"/>
        </w:rPr>
        <w:t>pairs</w:t>
      </w:r>
      <w:r w:rsidRPr="00DC57BC">
        <w:rPr>
          <w:rFonts w:ascii="Andale Mono" w:eastAsia="Garamond" w:hAnsi="Andale Mono" w:cs="Garamond"/>
          <w:color w:val="000000" w:themeColor="text1"/>
          <w:sz w:val="22"/>
          <w:szCs w:val="22"/>
        </w:rPr>
        <w:t xml:space="preserve">, students will be required to give </w:t>
      </w:r>
      <w:r w:rsidRPr="00DC57BC">
        <w:rPr>
          <w:rFonts w:ascii="Andale Mono" w:eastAsia="Garamond" w:hAnsi="Andale Mono" w:cs="Garamond"/>
          <w:b/>
          <w:color w:val="000000" w:themeColor="text1"/>
          <w:sz w:val="22"/>
          <w:szCs w:val="22"/>
        </w:rPr>
        <w:t xml:space="preserve">two </w:t>
      </w:r>
      <w:r w:rsidRPr="00DC57BC">
        <w:rPr>
          <w:rFonts w:ascii="Andale Mono" w:eastAsia="Garamond" w:hAnsi="Andale Mono" w:cs="Garamond"/>
          <w:color w:val="000000" w:themeColor="text1"/>
          <w:sz w:val="22"/>
          <w:szCs w:val="22"/>
        </w:rPr>
        <w:t xml:space="preserve">in-class presentations. If working with a partner, please collaborate outside of class to plan your presentation. Each student is expected to speak for </w:t>
      </w:r>
      <w:r w:rsidR="00ED3B15">
        <w:rPr>
          <w:rFonts w:ascii="Andale Mono" w:eastAsia="Garamond" w:hAnsi="Andale Mono" w:cs="Garamond"/>
          <w:color w:val="000000" w:themeColor="text1"/>
          <w:sz w:val="22"/>
          <w:szCs w:val="22"/>
        </w:rPr>
        <w:t>10</w:t>
      </w:r>
      <w:r w:rsidRPr="00DC57BC">
        <w:rPr>
          <w:rFonts w:ascii="Andale Mono" w:eastAsia="Garamond" w:hAnsi="Andale Mono" w:cs="Garamond"/>
          <w:color w:val="000000" w:themeColor="text1"/>
          <w:sz w:val="22"/>
          <w:szCs w:val="22"/>
        </w:rPr>
        <w:t xml:space="preserve"> minutes per presentation. ONE OF THE PRESENTATIONS MUST BE COMPLETED BY SESSION </w:t>
      </w:r>
      <w:r w:rsidR="00B3500C" w:rsidRPr="00DC57BC">
        <w:rPr>
          <w:rFonts w:ascii="Andale Mono" w:eastAsia="Garamond" w:hAnsi="Andale Mono" w:cs="Garamond"/>
          <w:color w:val="000000" w:themeColor="text1"/>
          <w:sz w:val="22"/>
          <w:szCs w:val="22"/>
        </w:rPr>
        <w:t>5</w:t>
      </w:r>
      <w:r w:rsidRPr="00DC57BC">
        <w:rPr>
          <w:rFonts w:ascii="Andale Mono" w:eastAsia="Garamond" w:hAnsi="Andale Mono" w:cs="Garamond"/>
          <w:color w:val="000000" w:themeColor="text1"/>
          <w:sz w:val="22"/>
          <w:szCs w:val="22"/>
        </w:rPr>
        <w:t>.</w:t>
      </w:r>
      <w:r w:rsidR="00ED3B15">
        <w:rPr>
          <w:rFonts w:ascii="Andale Mono" w:eastAsia="Garamond" w:hAnsi="Andale Mono" w:cs="Garamond"/>
          <w:color w:val="000000" w:themeColor="text1"/>
          <w:sz w:val="22"/>
          <w:szCs w:val="22"/>
        </w:rPr>
        <w:t xml:space="preserve"> In other words, one presentation each for </w:t>
      </w:r>
      <w:proofErr w:type="gramStart"/>
      <w:r w:rsidR="00ED3B15">
        <w:rPr>
          <w:rFonts w:ascii="Andale Mono" w:eastAsia="Garamond" w:hAnsi="Andale Mono" w:cs="Garamond"/>
          <w:color w:val="000000" w:themeColor="text1"/>
          <w:sz w:val="22"/>
          <w:szCs w:val="22"/>
        </w:rPr>
        <w:t>first-half</w:t>
      </w:r>
      <w:proofErr w:type="gramEnd"/>
      <w:r w:rsidR="00ED3B15">
        <w:rPr>
          <w:rFonts w:ascii="Andale Mono" w:eastAsia="Garamond" w:hAnsi="Andale Mono" w:cs="Garamond"/>
          <w:color w:val="000000" w:themeColor="text1"/>
          <w:sz w:val="22"/>
          <w:szCs w:val="22"/>
        </w:rPr>
        <w:t xml:space="preserve"> and second-half of the course.</w:t>
      </w:r>
    </w:p>
    <w:p w14:paraId="00000028" w14:textId="77777777" w:rsidR="008E65EE" w:rsidRPr="00DC57BC" w:rsidRDefault="008E65EE">
      <w:pPr>
        <w:pBdr>
          <w:top w:val="nil"/>
          <w:left w:val="nil"/>
          <w:bottom w:val="nil"/>
          <w:right w:val="nil"/>
          <w:between w:val="nil"/>
        </w:pBdr>
        <w:spacing w:before="2" w:after="2"/>
        <w:rPr>
          <w:rFonts w:ascii="Andale Mono" w:eastAsia="Garamond" w:hAnsi="Andale Mono" w:cs="Garamond"/>
          <w:color w:val="000000" w:themeColor="text1"/>
          <w:sz w:val="22"/>
          <w:szCs w:val="22"/>
        </w:rPr>
      </w:pPr>
    </w:p>
    <w:p w14:paraId="00000029" w14:textId="08011B7F" w:rsidR="008E65EE" w:rsidRPr="00DC57BC" w:rsidRDefault="00AB1A18">
      <w:pPr>
        <w:pBdr>
          <w:top w:val="nil"/>
          <w:left w:val="nil"/>
          <w:bottom w:val="nil"/>
          <w:right w:val="nil"/>
          <w:between w:val="nil"/>
        </w:pBdr>
        <w:spacing w:before="2" w:after="2"/>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t xml:space="preserve">One </w:t>
      </w:r>
      <w:r w:rsidRPr="00DC57BC">
        <w:rPr>
          <w:rFonts w:ascii="Andale Mono" w:eastAsia="Garamond" w:hAnsi="Andale Mono" w:cs="Garamond"/>
          <w:color w:val="000000" w:themeColor="text1"/>
          <w:sz w:val="22"/>
          <w:szCs w:val="22"/>
        </w:rPr>
        <w:t xml:space="preserve">will be a presentation on an assigned reading. This should include the following components: (a) the question the book/article answers (b) a keyword or concept with a concise definition (c) sources and methodologies (d) your </w:t>
      </w:r>
      <w:r w:rsidR="00EE767C" w:rsidRPr="00DC57BC">
        <w:rPr>
          <w:rFonts w:ascii="Andale Mono" w:eastAsia="Garamond" w:hAnsi="Andale Mono" w:cs="Garamond"/>
          <w:color w:val="000000" w:themeColor="text1"/>
          <w:sz w:val="22"/>
          <w:szCs w:val="22"/>
        </w:rPr>
        <w:t xml:space="preserve">response to / </w:t>
      </w:r>
      <w:r w:rsidRPr="00DC57BC">
        <w:rPr>
          <w:rFonts w:ascii="Andale Mono" w:eastAsia="Garamond" w:hAnsi="Andale Mono" w:cs="Garamond"/>
          <w:color w:val="000000" w:themeColor="text1"/>
          <w:sz w:val="22"/>
          <w:szCs w:val="22"/>
        </w:rPr>
        <w:t xml:space="preserve">criticism of the reading (e) one discussion question for the class. </w:t>
      </w:r>
    </w:p>
    <w:p w14:paraId="0000002A" w14:textId="77777777" w:rsidR="008E65EE" w:rsidRPr="00DC57BC" w:rsidRDefault="008E65EE">
      <w:pPr>
        <w:pBdr>
          <w:top w:val="nil"/>
          <w:left w:val="nil"/>
          <w:bottom w:val="nil"/>
          <w:right w:val="nil"/>
          <w:between w:val="nil"/>
        </w:pBdr>
        <w:spacing w:before="2" w:after="2"/>
        <w:rPr>
          <w:rFonts w:ascii="Andale Mono" w:eastAsia="Garamond" w:hAnsi="Andale Mono" w:cs="Garamond"/>
          <w:color w:val="000000" w:themeColor="text1"/>
          <w:sz w:val="22"/>
          <w:szCs w:val="22"/>
        </w:rPr>
      </w:pPr>
    </w:p>
    <w:p w14:paraId="0000002B" w14:textId="40FAAFFD" w:rsidR="008E65EE" w:rsidRPr="00DC57BC" w:rsidRDefault="00AB1A18">
      <w:pPr>
        <w:pBdr>
          <w:top w:val="nil"/>
          <w:left w:val="nil"/>
          <w:bottom w:val="nil"/>
          <w:right w:val="nil"/>
          <w:between w:val="nil"/>
        </w:pBdr>
        <w:spacing w:before="2" w:after="2"/>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t>A</w:t>
      </w:r>
      <w:r w:rsidR="00C91697" w:rsidRPr="00DC57BC">
        <w:rPr>
          <w:rFonts w:ascii="Andale Mono" w:eastAsia="Garamond" w:hAnsi="Andale Mono" w:cs="Garamond"/>
          <w:b/>
          <w:color w:val="000000" w:themeColor="text1"/>
          <w:sz w:val="22"/>
          <w:szCs w:val="22"/>
        </w:rPr>
        <w:t>nother</w:t>
      </w:r>
      <w:r w:rsidRPr="00DC57BC">
        <w:rPr>
          <w:rFonts w:ascii="Andale Mono" w:eastAsia="Garamond" w:hAnsi="Andale Mono" w:cs="Garamond"/>
          <w:b/>
          <w:color w:val="000000" w:themeColor="text1"/>
          <w:sz w:val="22"/>
          <w:szCs w:val="22"/>
        </w:rPr>
        <w:t xml:space="preserve"> </w:t>
      </w:r>
      <w:r w:rsidRPr="00DC57BC">
        <w:rPr>
          <w:rFonts w:ascii="Andale Mono" w:eastAsia="Garamond" w:hAnsi="Andale Mono" w:cs="Garamond"/>
          <w:color w:val="000000" w:themeColor="text1"/>
          <w:sz w:val="22"/>
          <w:szCs w:val="22"/>
        </w:rPr>
        <w:t xml:space="preserve">will be a presentation on </w:t>
      </w:r>
      <w:r w:rsidR="00763484" w:rsidRPr="00DC57BC">
        <w:rPr>
          <w:rFonts w:ascii="Andale Mono" w:eastAsia="Garamond" w:hAnsi="Andale Mono" w:cs="Garamond"/>
          <w:color w:val="000000" w:themeColor="text1"/>
          <w:sz w:val="22"/>
          <w:szCs w:val="22"/>
        </w:rPr>
        <w:t xml:space="preserve">an assigned </w:t>
      </w:r>
      <w:r w:rsidR="00AB6B58" w:rsidRPr="00DC57BC">
        <w:rPr>
          <w:rFonts w:ascii="Andale Mono" w:eastAsia="Garamond" w:hAnsi="Andale Mono" w:cs="Garamond"/>
          <w:color w:val="000000" w:themeColor="text1"/>
          <w:sz w:val="22"/>
          <w:szCs w:val="22"/>
        </w:rPr>
        <w:t xml:space="preserve">media </w:t>
      </w:r>
      <w:r w:rsidR="00ED3B15">
        <w:rPr>
          <w:rFonts w:ascii="Andale Mono" w:eastAsia="Garamond" w:hAnsi="Andale Mono" w:cs="Garamond"/>
          <w:color w:val="000000" w:themeColor="text1"/>
          <w:sz w:val="22"/>
          <w:szCs w:val="22"/>
        </w:rPr>
        <w:t xml:space="preserve">text in the course (novel, film, TV shows, </w:t>
      </w:r>
      <w:proofErr w:type="spellStart"/>
      <w:r w:rsidR="00ED3B15">
        <w:rPr>
          <w:rFonts w:ascii="Andale Mono" w:eastAsia="Garamond" w:hAnsi="Andale Mono" w:cs="Garamond"/>
          <w:color w:val="000000" w:themeColor="text1"/>
          <w:sz w:val="22"/>
          <w:szCs w:val="22"/>
        </w:rPr>
        <w:t>etc</w:t>
      </w:r>
      <w:proofErr w:type="spellEnd"/>
      <w:r w:rsidR="00ED3B15">
        <w:rPr>
          <w:rFonts w:ascii="Andale Mono" w:eastAsia="Garamond" w:hAnsi="Andale Mono" w:cs="Garamond"/>
          <w:color w:val="000000" w:themeColor="text1"/>
          <w:sz w:val="22"/>
          <w:szCs w:val="22"/>
        </w:rPr>
        <w:t xml:space="preserve">). </w:t>
      </w:r>
      <w:r w:rsidRPr="00DC57BC">
        <w:rPr>
          <w:rFonts w:ascii="Andale Mono" w:eastAsia="Garamond" w:hAnsi="Andale Mono" w:cs="Garamond"/>
          <w:color w:val="000000" w:themeColor="text1"/>
          <w:sz w:val="22"/>
          <w:szCs w:val="22"/>
        </w:rPr>
        <w:t xml:space="preserve">This should include the following components: (a) background </w:t>
      </w:r>
      <w:r w:rsidR="00ED3B15">
        <w:rPr>
          <w:rFonts w:ascii="Andale Mono" w:eastAsia="Garamond" w:hAnsi="Andale Mono" w:cs="Garamond"/>
          <w:color w:val="000000" w:themeColor="text1"/>
          <w:sz w:val="22"/>
          <w:szCs w:val="22"/>
        </w:rPr>
        <w:t>of</w:t>
      </w:r>
      <w:r w:rsidRPr="00DC57BC">
        <w:rPr>
          <w:rFonts w:ascii="Andale Mono" w:eastAsia="Garamond" w:hAnsi="Andale Mono" w:cs="Garamond"/>
          <w:color w:val="000000" w:themeColor="text1"/>
          <w:sz w:val="22"/>
          <w:szCs w:val="22"/>
        </w:rPr>
        <w:t xml:space="preserve"> </w:t>
      </w:r>
      <w:r w:rsidR="00AB6B58" w:rsidRPr="00DC57BC">
        <w:rPr>
          <w:rFonts w:ascii="Andale Mono" w:eastAsia="Garamond" w:hAnsi="Andale Mono" w:cs="Garamond"/>
          <w:color w:val="000000" w:themeColor="text1"/>
          <w:sz w:val="22"/>
          <w:szCs w:val="22"/>
        </w:rPr>
        <w:t>your chosen text</w:t>
      </w:r>
      <w:r w:rsidRPr="00DC57BC">
        <w:rPr>
          <w:rFonts w:ascii="Andale Mono" w:eastAsia="Garamond" w:hAnsi="Andale Mono" w:cs="Garamond"/>
          <w:color w:val="000000" w:themeColor="text1"/>
          <w:sz w:val="22"/>
          <w:szCs w:val="22"/>
        </w:rPr>
        <w:t>,</w:t>
      </w:r>
      <w:r w:rsidR="00AB6B58" w:rsidRPr="00DC57BC">
        <w:rPr>
          <w:rFonts w:ascii="Andale Mono" w:eastAsia="Garamond" w:hAnsi="Andale Mono" w:cs="Garamond"/>
          <w:color w:val="000000" w:themeColor="text1"/>
          <w:sz w:val="22"/>
          <w:szCs w:val="22"/>
        </w:rPr>
        <w:t xml:space="preserve"> historical</w:t>
      </w:r>
      <w:r w:rsidRPr="00DC57BC">
        <w:rPr>
          <w:rFonts w:ascii="Andale Mono" w:eastAsia="Garamond" w:hAnsi="Andale Mono" w:cs="Garamond"/>
          <w:color w:val="000000" w:themeColor="text1"/>
          <w:sz w:val="22"/>
          <w:szCs w:val="22"/>
        </w:rPr>
        <w:t xml:space="preserve"> context (b) </w:t>
      </w:r>
      <w:r w:rsidR="00ED3B15">
        <w:rPr>
          <w:rFonts w:ascii="Andale Mono" w:eastAsia="Garamond" w:hAnsi="Andale Mono" w:cs="Garamond"/>
          <w:color w:val="000000" w:themeColor="text1"/>
          <w:sz w:val="22"/>
          <w:szCs w:val="22"/>
        </w:rPr>
        <w:t>clips or passages from your chosen text</w:t>
      </w:r>
      <w:r w:rsidR="00AB6B58" w:rsidRPr="00DC57BC">
        <w:rPr>
          <w:rFonts w:ascii="Andale Mono" w:eastAsia="Garamond" w:hAnsi="Andale Mono" w:cs="Garamond"/>
          <w:color w:val="000000" w:themeColor="text1"/>
          <w:sz w:val="22"/>
          <w:szCs w:val="22"/>
        </w:rPr>
        <w:t xml:space="preserve"> </w:t>
      </w:r>
      <w:r w:rsidRPr="00DC57BC">
        <w:rPr>
          <w:rFonts w:ascii="Andale Mono" w:eastAsia="Garamond" w:hAnsi="Andale Mono" w:cs="Garamond"/>
          <w:color w:val="000000" w:themeColor="text1"/>
          <w:sz w:val="22"/>
          <w:szCs w:val="22"/>
        </w:rPr>
        <w:t xml:space="preserve">(c) </w:t>
      </w:r>
      <w:r w:rsidR="00ED3B15">
        <w:rPr>
          <w:rFonts w:ascii="Andale Mono" w:eastAsia="Garamond" w:hAnsi="Andale Mono" w:cs="Garamond"/>
          <w:color w:val="000000" w:themeColor="text1"/>
          <w:sz w:val="22"/>
          <w:szCs w:val="22"/>
        </w:rPr>
        <w:t>connection between the text and the theoretical concepts explored in class</w:t>
      </w:r>
      <w:r w:rsidRPr="00DC57BC">
        <w:rPr>
          <w:rFonts w:ascii="Andale Mono" w:eastAsia="Garamond" w:hAnsi="Andale Mono" w:cs="Garamond"/>
          <w:color w:val="000000" w:themeColor="text1"/>
          <w:sz w:val="22"/>
          <w:szCs w:val="22"/>
        </w:rPr>
        <w:t xml:space="preserve"> </w:t>
      </w:r>
      <w:r w:rsidR="00ED3B15">
        <w:rPr>
          <w:rFonts w:ascii="Andale Mono" w:eastAsia="Garamond" w:hAnsi="Andale Mono" w:cs="Garamond"/>
          <w:color w:val="000000" w:themeColor="text1"/>
          <w:sz w:val="22"/>
          <w:szCs w:val="22"/>
        </w:rPr>
        <w:t xml:space="preserve">and </w:t>
      </w:r>
      <w:r w:rsidRPr="00DC57BC">
        <w:rPr>
          <w:rFonts w:ascii="Andale Mono" w:eastAsia="Garamond" w:hAnsi="Andale Mono" w:cs="Garamond"/>
          <w:color w:val="000000" w:themeColor="text1"/>
          <w:sz w:val="22"/>
          <w:szCs w:val="22"/>
        </w:rPr>
        <w:t xml:space="preserve">(d) </w:t>
      </w:r>
      <w:r w:rsidR="00ED3B15">
        <w:rPr>
          <w:rFonts w:ascii="Andale Mono" w:eastAsia="Garamond" w:hAnsi="Andale Mono" w:cs="Garamond"/>
          <w:color w:val="000000" w:themeColor="text1"/>
          <w:sz w:val="22"/>
          <w:szCs w:val="22"/>
        </w:rPr>
        <w:t>questions posed for the class</w:t>
      </w:r>
      <w:r w:rsidRPr="00DC57BC">
        <w:rPr>
          <w:rFonts w:ascii="Andale Mono" w:eastAsia="Garamond" w:hAnsi="Andale Mono" w:cs="Garamond"/>
          <w:color w:val="000000" w:themeColor="text1"/>
          <w:sz w:val="22"/>
          <w:szCs w:val="22"/>
        </w:rPr>
        <w:t xml:space="preserve">. </w:t>
      </w:r>
    </w:p>
    <w:p w14:paraId="2683D159" w14:textId="77777777" w:rsidR="00B80C5E" w:rsidRPr="00DC57BC" w:rsidRDefault="00B80C5E">
      <w:pPr>
        <w:pBdr>
          <w:top w:val="nil"/>
          <w:left w:val="nil"/>
          <w:bottom w:val="nil"/>
          <w:right w:val="nil"/>
          <w:between w:val="nil"/>
        </w:pBdr>
        <w:spacing w:before="2" w:after="2"/>
        <w:rPr>
          <w:rFonts w:ascii="Andale Mono" w:eastAsia="Garamond" w:hAnsi="Andale Mono" w:cs="Garamond"/>
          <w:color w:val="000000" w:themeColor="text1"/>
          <w:sz w:val="22"/>
          <w:szCs w:val="22"/>
        </w:rPr>
      </w:pPr>
    </w:p>
    <w:p w14:paraId="0000002C" w14:textId="77777777" w:rsidR="008E65EE" w:rsidRPr="00DC57BC" w:rsidRDefault="008E65EE">
      <w:pPr>
        <w:pBdr>
          <w:top w:val="nil"/>
          <w:left w:val="nil"/>
          <w:bottom w:val="nil"/>
          <w:right w:val="nil"/>
          <w:between w:val="nil"/>
        </w:pBdr>
        <w:spacing w:before="2" w:after="2"/>
        <w:rPr>
          <w:rFonts w:ascii="Andale Mono" w:eastAsia="Garamond" w:hAnsi="Andale Mono" w:cs="Garamond"/>
          <w:color w:val="000000" w:themeColor="text1"/>
          <w:sz w:val="22"/>
          <w:szCs w:val="22"/>
        </w:rPr>
      </w:pPr>
    </w:p>
    <w:p w14:paraId="473688D3" w14:textId="2C42BA48" w:rsidR="00EE0FED" w:rsidRPr="00DC57BC" w:rsidRDefault="00AB1A18">
      <w:pPr>
        <w:pBdr>
          <w:top w:val="nil"/>
          <w:left w:val="nil"/>
          <w:bottom w:val="nil"/>
          <w:right w:val="nil"/>
          <w:between w:val="nil"/>
        </w:pBdr>
        <w:spacing w:before="2" w:after="2"/>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t xml:space="preserve">3) Midterm Assignment – </w:t>
      </w:r>
      <w:r w:rsidR="00AB6B58" w:rsidRPr="00DC57BC">
        <w:rPr>
          <w:rFonts w:ascii="Andale Mono" w:eastAsia="Garamond" w:hAnsi="Andale Mono" w:cs="Garamond"/>
          <w:b/>
          <w:color w:val="000000" w:themeColor="text1"/>
          <w:sz w:val="22"/>
          <w:szCs w:val="22"/>
        </w:rPr>
        <w:t>Close</w:t>
      </w:r>
      <w:r w:rsidRPr="00DC57BC">
        <w:rPr>
          <w:rFonts w:ascii="Andale Mono" w:eastAsia="Garamond" w:hAnsi="Andale Mono" w:cs="Garamond"/>
          <w:b/>
          <w:color w:val="000000" w:themeColor="text1"/>
          <w:sz w:val="22"/>
          <w:szCs w:val="22"/>
        </w:rPr>
        <w:t xml:space="preserve"> Analysis (</w:t>
      </w:r>
      <w:r w:rsidR="00ED3B15">
        <w:rPr>
          <w:rFonts w:ascii="Andale Mono" w:eastAsia="Garamond" w:hAnsi="Andale Mono" w:cs="Garamond"/>
          <w:b/>
          <w:color w:val="000000" w:themeColor="text1"/>
          <w:sz w:val="22"/>
          <w:szCs w:val="22"/>
        </w:rPr>
        <w:t>5</w:t>
      </w:r>
      <w:r w:rsidRPr="00DC57BC">
        <w:rPr>
          <w:rFonts w:ascii="Andale Mono" w:eastAsia="Garamond" w:hAnsi="Andale Mono" w:cs="Garamond"/>
          <w:b/>
          <w:color w:val="000000" w:themeColor="text1"/>
          <w:sz w:val="22"/>
          <w:szCs w:val="22"/>
        </w:rPr>
        <w:t xml:space="preserve"> pages) – Submit on Canvas:</w:t>
      </w:r>
      <w:r w:rsidRPr="00DC57BC">
        <w:rPr>
          <w:rFonts w:ascii="Andale Mono" w:eastAsia="Garamond" w:hAnsi="Andale Mono" w:cs="Garamond"/>
          <w:b/>
          <w:color w:val="000000" w:themeColor="text1"/>
          <w:sz w:val="22"/>
          <w:szCs w:val="22"/>
        </w:rPr>
        <w:br/>
      </w:r>
      <w:r w:rsidRPr="00DC57BC">
        <w:rPr>
          <w:rFonts w:ascii="Andale Mono" w:eastAsia="Garamond" w:hAnsi="Andale Mono" w:cs="Garamond"/>
          <w:color w:val="000000" w:themeColor="text1"/>
          <w:sz w:val="22"/>
          <w:szCs w:val="22"/>
        </w:rPr>
        <w:t xml:space="preserve">For the midterm assignment, students will </w:t>
      </w:r>
      <w:r w:rsidR="00EE0FED" w:rsidRPr="00DC57BC">
        <w:rPr>
          <w:rFonts w:ascii="Andale Mono" w:eastAsia="Garamond" w:hAnsi="Andale Mono" w:cs="Garamond"/>
          <w:color w:val="000000" w:themeColor="text1"/>
          <w:sz w:val="22"/>
          <w:szCs w:val="22"/>
        </w:rPr>
        <w:t xml:space="preserve">engage in a close analysis of one of the following </w:t>
      </w:r>
      <w:r w:rsidR="00ED3B15">
        <w:rPr>
          <w:rFonts w:ascii="Andale Mono" w:eastAsia="Garamond" w:hAnsi="Andale Mono" w:cs="Garamond"/>
          <w:color w:val="000000" w:themeColor="text1"/>
          <w:sz w:val="22"/>
          <w:szCs w:val="22"/>
        </w:rPr>
        <w:t>films or novels:</w:t>
      </w:r>
      <w:r w:rsidR="00EE0FED" w:rsidRPr="00DC57BC">
        <w:rPr>
          <w:rFonts w:ascii="Andale Mono" w:eastAsia="Garamond" w:hAnsi="Andale Mono" w:cs="Garamond"/>
          <w:color w:val="000000" w:themeColor="text1"/>
          <w:sz w:val="22"/>
          <w:szCs w:val="22"/>
        </w:rPr>
        <w:t xml:space="preserve"> </w:t>
      </w:r>
    </w:p>
    <w:p w14:paraId="797292F5" w14:textId="403D6D19" w:rsidR="00EE0FED" w:rsidRPr="00DC57BC" w:rsidRDefault="00EE0FED">
      <w:pPr>
        <w:pBdr>
          <w:top w:val="nil"/>
          <w:left w:val="nil"/>
          <w:bottom w:val="nil"/>
          <w:right w:val="nil"/>
          <w:between w:val="nil"/>
        </w:pBdr>
        <w:spacing w:before="2" w:after="2"/>
        <w:rPr>
          <w:rFonts w:ascii="Andale Mono" w:eastAsia="Garamond" w:hAnsi="Andale Mono" w:cs="Garamond"/>
          <w:color w:val="000000" w:themeColor="text1"/>
          <w:sz w:val="22"/>
          <w:szCs w:val="22"/>
        </w:rPr>
      </w:pPr>
      <w:r w:rsidRPr="00DC57BC">
        <w:rPr>
          <w:rFonts w:ascii="Andale Mono" w:eastAsia="Garamond" w:hAnsi="Andale Mono" w:cs="Garamond"/>
          <w:b/>
          <w:bCs/>
          <w:color w:val="000000" w:themeColor="text1"/>
          <w:sz w:val="22"/>
          <w:szCs w:val="22"/>
        </w:rPr>
        <w:t xml:space="preserve">(1) </w:t>
      </w:r>
      <w:proofErr w:type="spellStart"/>
      <w:r w:rsidRPr="00DC57BC">
        <w:rPr>
          <w:rFonts w:ascii="Andale Mono" w:eastAsia="Garamond" w:hAnsi="Andale Mono" w:cs="Garamond"/>
          <w:b/>
          <w:bCs/>
          <w:i/>
          <w:iCs/>
          <w:color w:val="000000" w:themeColor="text1"/>
          <w:sz w:val="22"/>
          <w:szCs w:val="22"/>
        </w:rPr>
        <w:t>Swiri</w:t>
      </w:r>
      <w:proofErr w:type="spellEnd"/>
      <w:r w:rsidRPr="00DC57BC">
        <w:rPr>
          <w:rFonts w:ascii="Andale Mono" w:eastAsia="Garamond" w:hAnsi="Andale Mono" w:cs="Garamond"/>
          <w:b/>
          <w:bCs/>
          <w:i/>
          <w:iCs/>
          <w:color w:val="000000" w:themeColor="text1"/>
          <w:sz w:val="22"/>
          <w:szCs w:val="22"/>
        </w:rPr>
        <w:t xml:space="preserve">, </w:t>
      </w:r>
      <w:r w:rsidRPr="00DC57BC">
        <w:rPr>
          <w:rFonts w:ascii="Andale Mono" w:eastAsia="Garamond" w:hAnsi="Andale Mono" w:cs="Garamond"/>
          <w:b/>
          <w:bCs/>
          <w:color w:val="000000" w:themeColor="text1"/>
          <w:sz w:val="22"/>
          <w:szCs w:val="22"/>
        </w:rPr>
        <w:t>(2)</w:t>
      </w:r>
      <w:r w:rsidRPr="00DC57BC">
        <w:rPr>
          <w:rFonts w:ascii="Andale Mono" w:eastAsia="Garamond" w:hAnsi="Andale Mono" w:cs="Garamond"/>
          <w:b/>
          <w:bCs/>
          <w:i/>
          <w:iCs/>
          <w:color w:val="000000" w:themeColor="text1"/>
          <w:sz w:val="22"/>
          <w:szCs w:val="22"/>
        </w:rPr>
        <w:t xml:space="preserve"> Peppermint Candy</w:t>
      </w:r>
      <w:r w:rsidRPr="00DC57BC">
        <w:rPr>
          <w:rFonts w:ascii="Andale Mono" w:eastAsia="Garamond" w:hAnsi="Andale Mono" w:cs="Garamond"/>
          <w:b/>
          <w:bCs/>
          <w:color w:val="000000" w:themeColor="text1"/>
          <w:sz w:val="22"/>
          <w:szCs w:val="22"/>
        </w:rPr>
        <w:t xml:space="preserve">, (3) </w:t>
      </w:r>
      <w:r w:rsidRPr="00DC57BC">
        <w:rPr>
          <w:rFonts w:ascii="Andale Mono" w:eastAsia="Garamond" w:hAnsi="Andale Mono" w:cs="Garamond"/>
          <w:b/>
          <w:bCs/>
          <w:i/>
          <w:iCs/>
          <w:color w:val="000000" w:themeColor="text1"/>
          <w:sz w:val="22"/>
          <w:szCs w:val="22"/>
        </w:rPr>
        <w:t>Kim Ji Young Born in 1982</w:t>
      </w:r>
      <w:r w:rsidRPr="00DC57BC">
        <w:rPr>
          <w:rFonts w:ascii="Andale Mono" w:eastAsia="Garamond" w:hAnsi="Andale Mono" w:cs="Garamond"/>
          <w:b/>
          <w:bCs/>
          <w:color w:val="000000" w:themeColor="text1"/>
          <w:sz w:val="22"/>
          <w:szCs w:val="22"/>
        </w:rPr>
        <w:t xml:space="preserve">, or (4) </w:t>
      </w:r>
      <w:r w:rsidRPr="00DC57BC">
        <w:rPr>
          <w:rFonts w:ascii="Andale Mono" w:eastAsia="Garamond" w:hAnsi="Andale Mono" w:cs="Garamond"/>
          <w:b/>
          <w:bCs/>
          <w:i/>
          <w:iCs/>
          <w:color w:val="000000" w:themeColor="text1"/>
          <w:sz w:val="22"/>
          <w:szCs w:val="22"/>
        </w:rPr>
        <w:t>Human Acts</w:t>
      </w:r>
      <w:r w:rsidR="00AB1A18" w:rsidRPr="00DC57BC">
        <w:rPr>
          <w:rFonts w:ascii="Andale Mono" w:eastAsia="Garamond" w:hAnsi="Andale Mono" w:cs="Garamond"/>
          <w:b/>
          <w:bCs/>
          <w:color w:val="000000" w:themeColor="text1"/>
          <w:sz w:val="22"/>
          <w:szCs w:val="22"/>
        </w:rPr>
        <w:t>.</w:t>
      </w:r>
    </w:p>
    <w:p w14:paraId="3D3212CF" w14:textId="77777777" w:rsidR="00EE0FED" w:rsidRPr="00DC57BC" w:rsidRDefault="00EE0FED">
      <w:pPr>
        <w:pBdr>
          <w:top w:val="nil"/>
          <w:left w:val="nil"/>
          <w:bottom w:val="nil"/>
          <w:right w:val="nil"/>
          <w:between w:val="nil"/>
        </w:pBdr>
        <w:spacing w:before="2" w:after="2"/>
        <w:rPr>
          <w:rFonts w:ascii="Andale Mono" w:eastAsia="Garamond" w:hAnsi="Andale Mono" w:cs="Garamond"/>
          <w:color w:val="000000" w:themeColor="text1"/>
          <w:sz w:val="22"/>
          <w:szCs w:val="22"/>
        </w:rPr>
      </w:pPr>
    </w:p>
    <w:p w14:paraId="0000002D" w14:textId="048BD696" w:rsidR="008E65EE" w:rsidRPr="00DC57BC" w:rsidRDefault="00ED3B15">
      <w:pPr>
        <w:pBdr>
          <w:top w:val="nil"/>
          <w:left w:val="nil"/>
          <w:bottom w:val="nil"/>
          <w:right w:val="nil"/>
          <w:between w:val="nil"/>
        </w:pBdr>
        <w:spacing w:before="2" w:after="2"/>
        <w:rPr>
          <w:rFonts w:ascii="Andale Mono" w:eastAsia="Garamond" w:hAnsi="Andale Mono" w:cs="Garamond"/>
          <w:color w:val="000000" w:themeColor="text1"/>
          <w:sz w:val="22"/>
          <w:szCs w:val="22"/>
        </w:rPr>
      </w:pPr>
      <w:r>
        <w:rPr>
          <w:rFonts w:ascii="Andale Mono" w:eastAsia="Garamond" w:hAnsi="Andale Mono" w:cs="Garamond"/>
          <w:color w:val="000000" w:themeColor="text1"/>
          <w:sz w:val="22"/>
          <w:szCs w:val="22"/>
        </w:rPr>
        <w:lastRenderedPageBreak/>
        <w:t xml:space="preserve">For those who are new to close analysis of either film or literature, I will provide you with resources to help you with the process.  </w:t>
      </w:r>
    </w:p>
    <w:p w14:paraId="10D75716" w14:textId="77777777" w:rsidR="00ED3B15" w:rsidRPr="00DC57BC" w:rsidRDefault="00ED3B15">
      <w:pPr>
        <w:rPr>
          <w:rFonts w:ascii="Andale Mono" w:eastAsia="Garamond" w:hAnsi="Andale Mono" w:cs="Garamond"/>
          <w:color w:val="000000" w:themeColor="text1"/>
          <w:sz w:val="22"/>
          <w:szCs w:val="22"/>
        </w:rPr>
      </w:pPr>
    </w:p>
    <w:p w14:paraId="1C225C3F" w14:textId="35F5D0BA" w:rsidR="00FE60E4"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DUE: SESSION 5</w:t>
      </w:r>
      <w:r w:rsidR="00ED3B15">
        <w:rPr>
          <w:rFonts w:ascii="Andale Mono" w:eastAsia="Garamond" w:hAnsi="Andale Mono" w:cs="Garamond"/>
          <w:color w:val="000000" w:themeColor="text1"/>
          <w:sz w:val="22"/>
          <w:szCs w:val="22"/>
        </w:rPr>
        <w:t xml:space="preserve"> during WEEK 3.</w:t>
      </w:r>
    </w:p>
    <w:p w14:paraId="32554763" w14:textId="77777777" w:rsidR="001B3F3A" w:rsidRPr="00DC57BC" w:rsidRDefault="001B3F3A">
      <w:pPr>
        <w:rPr>
          <w:rFonts w:ascii="Andale Mono" w:eastAsia="Garamond" w:hAnsi="Andale Mono" w:cs="Garamond"/>
          <w:color w:val="000000" w:themeColor="text1"/>
          <w:sz w:val="22"/>
          <w:szCs w:val="22"/>
        </w:rPr>
      </w:pPr>
    </w:p>
    <w:p w14:paraId="00000031" w14:textId="63653A69" w:rsidR="008E65EE" w:rsidRDefault="008E65EE">
      <w:pPr>
        <w:rPr>
          <w:rFonts w:ascii="Andale Mono" w:eastAsia="Garamond" w:hAnsi="Andale Mono" w:cs="Garamond"/>
          <w:b/>
          <w:color w:val="000000" w:themeColor="text1"/>
          <w:sz w:val="22"/>
          <w:szCs w:val="22"/>
        </w:rPr>
      </w:pPr>
    </w:p>
    <w:p w14:paraId="3D7EAB35" w14:textId="77777777" w:rsidR="00ED3B15" w:rsidRPr="00DC57BC" w:rsidRDefault="00ED3B15">
      <w:pPr>
        <w:rPr>
          <w:rFonts w:ascii="Andale Mono" w:eastAsia="Garamond" w:hAnsi="Andale Mono" w:cs="Garamond"/>
          <w:b/>
          <w:color w:val="000000" w:themeColor="text1"/>
          <w:sz w:val="22"/>
          <w:szCs w:val="22"/>
        </w:rPr>
      </w:pPr>
    </w:p>
    <w:p w14:paraId="131501D3" w14:textId="6836BC6A" w:rsidR="00274517" w:rsidRPr="00DC57BC"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4) Final </w:t>
      </w:r>
      <w:r w:rsidR="001B3F3A">
        <w:rPr>
          <w:rFonts w:ascii="Andale Mono" w:eastAsia="Garamond" w:hAnsi="Andale Mono" w:cs="Garamond"/>
          <w:b/>
          <w:color w:val="000000" w:themeColor="text1"/>
          <w:sz w:val="22"/>
          <w:szCs w:val="22"/>
        </w:rPr>
        <w:t>Project</w:t>
      </w:r>
      <w:r w:rsidRPr="00DC57BC">
        <w:rPr>
          <w:rFonts w:ascii="Andale Mono" w:eastAsia="Garamond" w:hAnsi="Andale Mono" w:cs="Garamond"/>
          <w:b/>
          <w:color w:val="000000" w:themeColor="text1"/>
          <w:sz w:val="22"/>
          <w:szCs w:val="22"/>
        </w:rPr>
        <w:t xml:space="preserve"> (</w:t>
      </w:r>
      <w:r w:rsidR="00EE0FED" w:rsidRPr="00DC57BC">
        <w:rPr>
          <w:rFonts w:ascii="Andale Mono" w:eastAsia="Garamond" w:hAnsi="Andale Mono" w:cs="Garamond"/>
          <w:b/>
          <w:color w:val="000000" w:themeColor="text1"/>
          <w:sz w:val="22"/>
          <w:szCs w:val="22"/>
        </w:rPr>
        <w:t>8-</w:t>
      </w:r>
      <w:r w:rsidR="005B6874" w:rsidRPr="00DC57BC">
        <w:rPr>
          <w:rFonts w:ascii="Andale Mono" w:eastAsia="Garamond" w:hAnsi="Andale Mono" w:cs="Garamond"/>
          <w:b/>
          <w:color w:val="000000" w:themeColor="text1"/>
          <w:sz w:val="22"/>
          <w:szCs w:val="22"/>
        </w:rPr>
        <w:t>10</w:t>
      </w:r>
      <w:r w:rsidRPr="00DC57BC">
        <w:rPr>
          <w:rFonts w:ascii="Andale Mono" w:eastAsia="Garamond" w:hAnsi="Andale Mono" w:cs="Garamond"/>
          <w:b/>
          <w:color w:val="000000" w:themeColor="text1"/>
          <w:sz w:val="22"/>
          <w:szCs w:val="22"/>
        </w:rPr>
        <w:t xml:space="preserve"> pages)</w:t>
      </w:r>
      <w:r w:rsidR="00CA6B72" w:rsidRPr="00DC57BC">
        <w:rPr>
          <w:rFonts w:ascii="Andale Mono" w:eastAsia="Garamond" w:hAnsi="Andale Mono" w:cs="Garamond"/>
          <w:b/>
          <w:color w:val="000000" w:themeColor="text1"/>
          <w:sz w:val="22"/>
          <w:szCs w:val="22"/>
        </w:rPr>
        <w:t xml:space="preserve"> </w:t>
      </w:r>
      <w:r w:rsidR="005B6874" w:rsidRPr="00DC57BC">
        <w:rPr>
          <w:rFonts w:ascii="Andale Mono" w:eastAsia="Garamond" w:hAnsi="Andale Mono" w:cs="Garamond"/>
          <w:b/>
          <w:color w:val="000000" w:themeColor="text1"/>
          <w:sz w:val="22"/>
          <w:szCs w:val="22"/>
        </w:rPr>
        <w:t xml:space="preserve">- </w:t>
      </w:r>
      <w:r w:rsidRPr="00DC57BC">
        <w:rPr>
          <w:rFonts w:ascii="Andale Mono" w:eastAsia="Garamond" w:hAnsi="Andale Mono" w:cs="Garamond"/>
          <w:b/>
          <w:color w:val="000000" w:themeColor="text1"/>
          <w:sz w:val="22"/>
          <w:szCs w:val="22"/>
        </w:rPr>
        <w:t>Submit on Canvas:</w:t>
      </w:r>
    </w:p>
    <w:p w14:paraId="4C83A049" w14:textId="2252C656" w:rsidR="00274517" w:rsidRPr="00DC57BC" w:rsidRDefault="00274517">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Students are encouraged to meet with the instructor to discuss possible topics </w:t>
      </w:r>
      <w:r w:rsidRPr="00ED3B15">
        <w:rPr>
          <w:rFonts w:ascii="Andale Mono" w:eastAsia="Garamond" w:hAnsi="Andale Mono" w:cs="Garamond"/>
          <w:b/>
          <w:bCs/>
          <w:color w:val="000000" w:themeColor="text1"/>
          <w:sz w:val="22"/>
          <w:szCs w:val="22"/>
          <w:u w:val="single"/>
        </w:rPr>
        <w:t>as early as possible</w:t>
      </w:r>
      <w:r w:rsidRPr="00DC57BC">
        <w:rPr>
          <w:rFonts w:ascii="Andale Mono" w:eastAsia="Garamond" w:hAnsi="Andale Mono" w:cs="Garamond"/>
          <w:color w:val="000000" w:themeColor="text1"/>
          <w:sz w:val="22"/>
          <w:szCs w:val="22"/>
        </w:rPr>
        <w:t>.</w:t>
      </w:r>
      <w:r w:rsidR="00ED3B15">
        <w:rPr>
          <w:rFonts w:ascii="Andale Mono" w:eastAsia="Garamond" w:hAnsi="Andale Mono" w:cs="Garamond"/>
          <w:color w:val="000000" w:themeColor="text1"/>
          <w:sz w:val="22"/>
          <w:szCs w:val="22"/>
        </w:rPr>
        <w:t xml:space="preserve"> I cannot emphasize this last part more. </w:t>
      </w:r>
      <w:r w:rsidRPr="00DC57BC">
        <w:rPr>
          <w:rFonts w:ascii="Andale Mono" w:eastAsia="Garamond" w:hAnsi="Andale Mono" w:cs="Garamond"/>
          <w:color w:val="000000" w:themeColor="text1"/>
          <w:sz w:val="22"/>
          <w:szCs w:val="22"/>
        </w:rPr>
        <w:t xml:space="preserve"> </w:t>
      </w:r>
    </w:p>
    <w:p w14:paraId="62B514D0" w14:textId="4372DCBB" w:rsidR="00ED3B15" w:rsidRDefault="00AB1A18" w:rsidP="00ED3B15">
      <w:pPr>
        <w:jc w:val="center"/>
        <w:rPr>
          <w:rFonts w:ascii="Andale Mono" w:eastAsia="Garamond" w:hAnsi="Andale Mono" w:cs="Garamond"/>
          <w:color w:val="000000" w:themeColor="text1"/>
          <w:sz w:val="22"/>
          <w:szCs w:val="22"/>
        </w:rPr>
      </w:pPr>
      <w:r w:rsidRPr="00DC57BC">
        <w:rPr>
          <w:rFonts w:ascii="Andale Mono" w:eastAsia="Garamond" w:hAnsi="Andale Mono" w:cs="Garamond"/>
          <w:b/>
          <w:color w:val="000000" w:themeColor="text1"/>
          <w:sz w:val="22"/>
          <w:szCs w:val="22"/>
        </w:rPr>
        <w:br/>
      </w:r>
      <w:r w:rsidR="00ED3B15">
        <w:rPr>
          <w:rFonts w:ascii="Andale Mono" w:eastAsia="Garamond" w:hAnsi="Andale Mono" w:cs="Garamond"/>
          <w:color w:val="000000" w:themeColor="text1"/>
          <w:sz w:val="22"/>
          <w:szCs w:val="22"/>
        </w:rPr>
        <w:t>You have two options</w:t>
      </w:r>
      <w:r w:rsidR="00CA6B72" w:rsidRPr="00DC57BC">
        <w:rPr>
          <w:rFonts w:ascii="Andale Mono" w:eastAsia="Garamond" w:hAnsi="Andale Mono" w:cs="Garamond"/>
          <w:color w:val="000000" w:themeColor="text1"/>
          <w:sz w:val="22"/>
          <w:szCs w:val="22"/>
        </w:rPr>
        <w:t>:</w:t>
      </w:r>
    </w:p>
    <w:p w14:paraId="5AA71AF1" w14:textId="77777777" w:rsidR="00ED3B15" w:rsidRDefault="00CA6B72" w:rsidP="00ED3B15">
      <w:pPr>
        <w:pStyle w:val="ListParagraph"/>
        <w:numPr>
          <w:ilvl w:val="0"/>
          <w:numId w:val="20"/>
        </w:numPr>
        <w:jc w:val="center"/>
        <w:rPr>
          <w:rFonts w:ascii="Andale Mono" w:eastAsia="Garamond" w:hAnsi="Andale Mono" w:cs="Garamond"/>
          <w:color w:val="000000" w:themeColor="text1"/>
          <w:sz w:val="22"/>
          <w:szCs w:val="22"/>
        </w:rPr>
      </w:pPr>
      <w:r w:rsidRPr="00ED3B15">
        <w:rPr>
          <w:rFonts w:ascii="Andale Mono" w:eastAsia="Garamond" w:hAnsi="Andale Mono" w:cs="Garamond"/>
          <w:color w:val="000000" w:themeColor="text1"/>
          <w:sz w:val="22"/>
          <w:szCs w:val="22"/>
        </w:rPr>
        <w:t>a final academic research paper</w:t>
      </w:r>
    </w:p>
    <w:p w14:paraId="3CAFB102" w14:textId="7D4E289B" w:rsidR="00CA6B72" w:rsidRPr="00ED3B15" w:rsidRDefault="00274517" w:rsidP="00ED3B15">
      <w:pPr>
        <w:pStyle w:val="ListParagraph"/>
        <w:numPr>
          <w:ilvl w:val="0"/>
          <w:numId w:val="20"/>
        </w:numPr>
        <w:jc w:val="center"/>
        <w:rPr>
          <w:rFonts w:ascii="Andale Mono" w:eastAsia="Garamond" w:hAnsi="Andale Mono" w:cs="Garamond"/>
          <w:color w:val="000000" w:themeColor="text1"/>
          <w:sz w:val="22"/>
          <w:szCs w:val="22"/>
        </w:rPr>
      </w:pPr>
      <w:r w:rsidRPr="00ED3B15">
        <w:rPr>
          <w:rFonts w:ascii="Andale Mono" w:eastAsia="Garamond" w:hAnsi="Andale Mono" w:cs="Garamond"/>
          <w:color w:val="000000" w:themeColor="text1"/>
          <w:sz w:val="22"/>
          <w:szCs w:val="22"/>
        </w:rPr>
        <w:t>film essay</w:t>
      </w:r>
    </w:p>
    <w:p w14:paraId="08FA577C" w14:textId="77777777" w:rsidR="00ED3B15" w:rsidRPr="00DC57BC" w:rsidRDefault="00ED3B15">
      <w:pPr>
        <w:rPr>
          <w:rFonts w:ascii="Andale Mono" w:eastAsia="Garamond" w:hAnsi="Andale Mono" w:cs="Garamond"/>
          <w:color w:val="000000" w:themeColor="text1"/>
          <w:sz w:val="22"/>
          <w:szCs w:val="22"/>
        </w:rPr>
      </w:pPr>
    </w:p>
    <w:p w14:paraId="00000032" w14:textId="38F57240" w:rsidR="008E65EE" w:rsidRPr="00DC57BC" w:rsidRDefault="00ED3B15">
      <w:pPr>
        <w:rPr>
          <w:rFonts w:ascii="Andale Mono" w:eastAsia="Garamond" w:hAnsi="Andale Mono" w:cs="Garamond"/>
          <w:color w:val="000000" w:themeColor="text1"/>
          <w:sz w:val="22"/>
          <w:szCs w:val="22"/>
        </w:rPr>
      </w:pPr>
      <w:r>
        <w:rPr>
          <w:rFonts w:ascii="Andale Mono" w:eastAsia="Garamond" w:hAnsi="Andale Mono" w:cs="Garamond"/>
          <w:color w:val="000000" w:themeColor="text1"/>
          <w:sz w:val="22"/>
          <w:szCs w:val="22"/>
        </w:rPr>
        <w:t>(1)</w:t>
      </w:r>
      <w:r w:rsidR="00AB1A18" w:rsidRPr="00DC57BC">
        <w:rPr>
          <w:rFonts w:ascii="Andale Mono" w:eastAsia="Garamond" w:hAnsi="Andale Mono" w:cs="Garamond"/>
          <w:color w:val="000000" w:themeColor="text1"/>
          <w:sz w:val="22"/>
          <w:szCs w:val="22"/>
        </w:rPr>
        <w:t xml:space="preserve"> </w:t>
      </w:r>
      <w:r w:rsidR="001B3F3A">
        <w:rPr>
          <w:rFonts w:ascii="Andale Mono" w:eastAsia="Garamond" w:hAnsi="Andale Mono" w:cs="Garamond"/>
          <w:color w:val="000000" w:themeColor="text1"/>
          <w:sz w:val="22"/>
          <w:szCs w:val="22"/>
        </w:rPr>
        <w:t>S</w:t>
      </w:r>
      <w:r w:rsidR="00AB1A18" w:rsidRPr="00DC57BC">
        <w:rPr>
          <w:rFonts w:ascii="Andale Mono" w:eastAsia="Garamond" w:hAnsi="Andale Mono" w:cs="Garamond"/>
          <w:color w:val="000000" w:themeColor="text1"/>
          <w:sz w:val="22"/>
          <w:szCs w:val="22"/>
        </w:rPr>
        <w:t xml:space="preserve">tudents will write </w:t>
      </w:r>
      <w:r w:rsidR="001B3F3A">
        <w:rPr>
          <w:rFonts w:ascii="Andale Mono" w:eastAsia="Garamond" w:hAnsi="Andale Mono" w:cs="Garamond"/>
          <w:color w:val="000000" w:themeColor="text1"/>
          <w:sz w:val="22"/>
          <w:szCs w:val="22"/>
        </w:rPr>
        <w:t>8-</w:t>
      </w:r>
      <w:r w:rsidR="00274517" w:rsidRPr="00DC57BC">
        <w:rPr>
          <w:rFonts w:ascii="Andale Mono" w:eastAsia="Garamond" w:hAnsi="Andale Mono" w:cs="Garamond"/>
          <w:color w:val="000000" w:themeColor="text1"/>
          <w:sz w:val="22"/>
          <w:szCs w:val="22"/>
        </w:rPr>
        <w:t>10</w:t>
      </w:r>
      <w:r w:rsidR="00AB1A18" w:rsidRPr="00DC57BC">
        <w:rPr>
          <w:rFonts w:ascii="Andale Mono" w:eastAsia="Garamond" w:hAnsi="Andale Mono" w:cs="Garamond"/>
          <w:color w:val="000000" w:themeColor="text1"/>
          <w:sz w:val="22"/>
          <w:szCs w:val="22"/>
        </w:rPr>
        <w:t xml:space="preserve"> pages </w:t>
      </w:r>
      <w:r w:rsidR="00D77790" w:rsidRPr="00DC57BC">
        <w:rPr>
          <w:rFonts w:ascii="Andale Mono" w:eastAsia="Garamond" w:hAnsi="Andale Mono" w:cs="Garamond"/>
          <w:color w:val="000000" w:themeColor="text1"/>
          <w:sz w:val="22"/>
          <w:szCs w:val="22"/>
        </w:rPr>
        <w:t xml:space="preserve">on a selected theme </w:t>
      </w:r>
      <w:r w:rsidR="00AB1A18" w:rsidRPr="00DC57BC">
        <w:rPr>
          <w:rFonts w:ascii="Andale Mono" w:eastAsia="Garamond" w:hAnsi="Andale Mono" w:cs="Garamond"/>
          <w:color w:val="000000" w:themeColor="text1"/>
          <w:sz w:val="22"/>
          <w:szCs w:val="22"/>
        </w:rPr>
        <w:t xml:space="preserve">from the syllabus. </w:t>
      </w:r>
      <w:r w:rsidR="001B3F3A">
        <w:rPr>
          <w:rFonts w:ascii="Andale Mono" w:eastAsia="Garamond" w:hAnsi="Andale Mono" w:cs="Garamond"/>
          <w:color w:val="000000" w:themeColor="text1"/>
          <w:sz w:val="22"/>
          <w:szCs w:val="22"/>
        </w:rPr>
        <w:t>The paper must present an original argument that touches upon a question raised in the class. I will devote part of a session in Week 1 or 2 to cover some of the basic principles of academic writing (this will depend upon everyone’s background).</w:t>
      </w:r>
    </w:p>
    <w:p w14:paraId="3B08E0F6" w14:textId="18F577F8" w:rsidR="00CA6B72" w:rsidRPr="00DC57BC" w:rsidRDefault="00CA6B72">
      <w:pPr>
        <w:rPr>
          <w:rFonts w:ascii="Andale Mono" w:eastAsia="Garamond" w:hAnsi="Andale Mono" w:cs="Garamond"/>
          <w:color w:val="000000" w:themeColor="text1"/>
          <w:sz w:val="22"/>
          <w:szCs w:val="22"/>
        </w:rPr>
      </w:pPr>
    </w:p>
    <w:p w14:paraId="60DCD561" w14:textId="6535EF06" w:rsidR="001B3F3A" w:rsidRDefault="00ED3B15">
      <w:pPr>
        <w:rPr>
          <w:rFonts w:ascii="Andale Mono" w:eastAsia="Garamond" w:hAnsi="Andale Mono" w:cs="Garamond"/>
          <w:color w:val="000000" w:themeColor="text1"/>
          <w:sz w:val="22"/>
          <w:szCs w:val="22"/>
        </w:rPr>
      </w:pPr>
      <w:r>
        <w:rPr>
          <w:rFonts w:ascii="Andale Mono" w:eastAsia="Garamond" w:hAnsi="Andale Mono" w:cs="Garamond"/>
          <w:color w:val="000000" w:themeColor="text1"/>
          <w:sz w:val="22"/>
          <w:szCs w:val="22"/>
        </w:rPr>
        <w:t>(2) What exactly is a film essay? For a solid example, please see the following</w:t>
      </w:r>
      <w:r w:rsidR="001B3F3A">
        <w:rPr>
          <w:rFonts w:ascii="Andale Mono" w:eastAsia="Garamond" w:hAnsi="Andale Mono" w:cs="Garamond"/>
          <w:color w:val="000000" w:themeColor="text1"/>
          <w:sz w:val="22"/>
          <w:szCs w:val="22"/>
        </w:rPr>
        <w:t xml:space="preserve"> video by </w:t>
      </w:r>
      <w:proofErr w:type="spellStart"/>
      <w:r w:rsidR="001B3F3A" w:rsidRPr="001B3F3A">
        <w:rPr>
          <w:rFonts w:ascii="Andale Mono" w:eastAsia="Garamond" w:hAnsi="Andale Mono" w:cs="Garamond"/>
          <w:b/>
          <w:bCs/>
          <w:color w:val="000000" w:themeColor="text1"/>
          <w:sz w:val="22"/>
          <w:szCs w:val="22"/>
        </w:rPr>
        <w:t>Kogonada</w:t>
      </w:r>
      <w:proofErr w:type="spellEnd"/>
      <w:r w:rsidR="001B3F3A">
        <w:rPr>
          <w:rFonts w:ascii="Andale Mono" w:eastAsia="Garamond" w:hAnsi="Andale Mono" w:cs="Garamond"/>
          <w:color w:val="000000" w:themeColor="text1"/>
          <w:sz w:val="22"/>
          <w:szCs w:val="22"/>
        </w:rPr>
        <w:t xml:space="preserve"> (director of </w:t>
      </w:r>
      <w:r w:rsidR="001B3F3A">
        <w:rPr>
          <w:rFonts w:ascii="Andale Mono" w:eastAsia="Garamond" w:hAnsi="Andale Mono" w:cs="Garamond"/>
          <w:i/>
          <w:iCs/>
          <w:color w:val="000000" w:themeColor="text1"/>
          <w:sz w:val="22"/>
          <w:szCs w:val="22"/>
        </w:rPr>
        <w:t xml:space="preserve">Pachinko </w:t>
      </w:r>
      <w:r w:rsidR="001B3F3A">
        <w:rPr>
          <w:rFonts w:ascii="Andale Mono" w:eastAsia="Garamond" w:hAnsi="Andale Mono" w:cs="Garamond"/>
          <w:color w:val="000000" w:themeColor="text1"/>
          <w:sz w:val="22"/>
          <w:szCs w:val="22"/>
        </w:rPr>
        <w:t>along with Justin Chon)</w:t>
      </w:r>
      <w:r>
        <w:rPr>
          <w:rFonts w:ascii="Andale Mono" w:eastAsia="Garamond" w:hAnsi="Andale Mono" w:cs="Garamond"/>
          <w:color w:val="000000" w:themeColor="text1"/>
          <w:sz w:val="22"/>
          <w:szCs w:val="22"/>
        </w:rPr>
        <w:t xml:space="preserve">: </w:t>
      </w:r>
      <w:hyperlink r:id="rId10" w:history="1">
        <w:r w:rsidR="001B3F3A" w:rsidRPr="001B3F3A">
          <w:rPr>
            <w:rStyle w:val="Hyperlink"/>
            <w:rFonts w:ascii="Andale Mono" w:eastAsia="Garamond" w:hAnsi="Andale Mono" w:cs="Garamond"/>
            <w:sz w:val="22"/>
            <w:szCs w:val="22"/>
          </w:rPr>
          <w:t>https://www.youtube.com/watch?v=t1FR_SEOm9U</w:t>
        </w:r>
      </w:hyperlink>
    </w:p>
    <w:p w14:paraId="1C083259" w14:textId="2630C529" w:rsidR="00CA6B72" w:rsidRPr="00DC57BC" w:rsidRDefault="001B3F3A">
      <w:pPr>
        <w:rPr>
          <w:rFonts w:ascii="Andale Mono" w:eastAsia="Garamond" w:hAnsi="Andale Mono" w:cs="Garamond"/>
          <w:color w:val="000000" w:themeColor="text1"/>
          <w:sz w:val="22"/>
          <w:szCs w:val="22"/>
        </w:rPr>
      </w:pPr>
      <w:r>
        <w:rPr>
          <w:rFonts w:ascii="Andale Mono" w:eastAsia="Garamond" w:hAnsi="Andale Mono" w:cs="Garamond"/>
          <w:color w:val="000000" w:themeColor="text1"/>
          <w:sz w:val="22"/>
          <w:szCs w:val="22"/>
        </w:rPr>
        <w:t>You’ll need to have editing skills to choose this option (Final Cut Pro, Adobe). S</w:t>
      </w:r>
      <w:r w:rsidR="00CA6B72" w:rsidRPr="00DC57BC">
        <w:rPr>
          <w:rFonts w:ascii="Andale Mono" w:eastAsia="Garamond" w:hAnsi="Andale Mono" w:cs="Garamond"/>
          <w:color w:val="000000" w:themeColor="text1"/>
          <w:sz w:val="22"/>
          <w:szCs w:val="22"/>
        </w:rPr>
        <w:t xml:space="preserve">tudents will </w:t>
      </w:r>
      <w:r w:rsidR="00274517" w:rsidRPr="00DC57BC">
        <w:rPr>
          <w:rFonts w:ascii="Andale Mono" w:eastAsia="Garamond" w:hAnsi="Andale Mono" w:cs="Garamond"/>
          <w:color w:val="000000" w:themeColor="text1"/>
          <w:sz w:val="22"/>
          <w:szCs w:val="22"/>
        </w:rPr>
        <w:t xml:space="preserve">make a cogent video that makes an argument concerning a concept or media text explored in the class. </w:t>
      </w:r>
      <w:r>
        <w:rPr>
          <w:rFonts w:ascii="Andale Mono" w:eastAsia="Garamond" w:hAnsi="Andale Mono" w:cs="Garamond"/>
          <w:color w:val="000000" w:themeColor="text1"/>
          <w:sz w:val="22"/>
          <w:szCs w:val="22"/>
        </w:rPr>
        <w:t>This is not an ‘easy’ alternative to the paper option</w:t>
      </w:r>
      <w:r w:rsidR="00274517" w:rsidRPr="00DC57BC">
        <w:rPr>
          <w:rFonts w:ascii="Andale Mono" w:eastAsia="Garamond" w:hAnsi="Andale Mono" w:cs="Garamond"/>
          <w:color w:val="000000" w:themeColor="text1"/>
          <w:sz w:val="22"/>
          <w:szCs w:val="22"/>
        </w:rPr>
        <w:t xml:space="preserve"> as editing takes </w:t>
      </w:r>
      <w:r w:rsidR="00FE60E4" w:rsidRPr="00DC57BC">
        <w:rPr>
          <w:rFonts w:ascii="Andale Mono" w:eastAsia="Garamond" w:hAnsi="Andale Mono" w:cs="Garamond"/>
          <w:color w:val="000000" w:themeColor="text1"/>
          <w:sz w:val="22"/>
          <w:szCs w:val="22"/>
        </w:rPr>
        <w:t>a copious amount of time.</w:t>
      </w:r>
      <w:r w:rsidR="00CA6B72" w:rsidRPr="00DC57BC">
        <w:rPr>
          <w:rFonts w:ascii="Andale Mono" w:eastAsia="Garamond" w:hAnsi="Andale Mono" w:cs="Garamond"/>
          <w:color w:val="000000" w:themeColor="text1"/>
          <w:sz w:val="22"/>
          <w:szCs w:val="22"/>
        </w:rPr>
        <w:t xml:space="preserve"> </w:t>
      </w:r>
      <w:r w:rsidR="00FE60E4" w:rsidRPr="00DC57BC">
        <w:rPr>
          <w:rFonts w:ascii="Andale Mono" w:eastAsia="Garamond" w:hAnsi="Andale Mono" w:cs="Garamond"/>
          <w:color w:val="000000" w:themeColor="text1"/>
          <w:sz w:val="22"/>
          <w:szCs w:val="22"/>
        </w:rPr>
        <w:t xml:space="preserve">The film essay must be accompanied by a </w:t>
      </w:r>
      <w:proofErr w:type="gramStart"/>
      <w:r w:rsidR="00FE60E4" w:rsidRPr="00DC57BC">
        <w:rPr>
          <w:rFonts w:ascii="Andale Mono" w:eastAsia="Garamond" w:hAnsi="Andale Mono" w:cs="Garamond"/>
          <w:color w:val="000000" w:themeColor="text1"/>
          <w:sz w:val="22"/>
          <w:szCs w:val="22"/>
        </w:rPr>
        <w:t>5 page</w:t>
      </w:r>
      <w:proofErr w:type="gramEnd"/>
      <w:r w:rsidR="00FE60E4" w:rsidRPr="00DC57BC">
        <w:rPr>
          <w:rFonts w:ascii="Andale Mono" w:eastAsia="Garamond" w:hAnsi="Andale Mono" w:cs="Garamond"/>
          <w:color w:val="000000" w:themeColor="text1"/>
          <w:sz w:val="22"/>
          <w:szCs w:val="22"/>
        </w:rPr>
        <w:t xml:space="preserve"> text with a bibliography.</w:t>
      </w:r>
    </w:p>
    <w:p w14:paraId="00000039" w14:textId="77777777" w:rsidR="008E65EE" w:rsidRPr="00DC57BC" w:rsidRDefault="008E65EE">
      <w:pPr>
        <w:rPr>
          <w:rFonts w:ascii="Andale Mono" w:eastAsia="Garamond" w:hAnsi="Andale Mono" w:cs="Garamond"/>
          <w:color w:val="000000" w:themeColor="text1"/>
          <w:sz w:val="22"/>
          <w:szCs w:val="22"/>
        </w:rPr>
      </w:pPr>
    </w:p>
    <w:p w14:paraId="0000003A" w14:textId="77777777" w:rsidR="008E65EE" w:rsidRPr="00DC57BC" w:rsidRDefault="008E65EE">
      <w:pPr>
        <w:jc w:val="center"/>
        <w:rPr>
          <w:rFonts w:ascii="Andale Mono" w:eastAsia="Garamond" w:hAnsi="Andale Mono" w:cs="Garamond"/>
          <w:color w:val="000000" w:themeColor="text1"/>
          <w:sz w:val="22"/>
          <w:szCs w:val="22"/>
        </w:rPr>
      </w:pPr>
    </w:p>
    <w:p w14:paraId="0000003B" w14:textId="39826FCF" w:rsidR="008E65EE" w:rsidRDefault="00AB1A18">
      <w:pPr>
        <w:shd w:val="clear" w:color="auto" w:fill="FFFFFF"/>
        <w:spacing w:before="2" w:after="2"/>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Academic Integrity Statement</w:t>
      </w:r>
    </w:p>
    <w:p w14:paraId="5C083928" w14:textId="324E8634" w:rsidR="00E26562" w:rsidRDefault="00E26562">
      <w:pPr>
        <w:shd w:val="clear" w:color="auto" w:fill="FFFFFF"/>
        <w:spacing w:before="2" w:after="2"/>
        <w:rPr>
          <w:rFonts w:ascii="Andale Mono" w:eastAsia="Garamond" w:hAnsi="Andale Mono" w:cs="Garamond"/>
          <w:bCs/>
          <w:color w:val="000000" w:themeColor="text1"/>
          <w:sz w:val="22"/>
          <w:szCs w:val="22"/>
        </w:rPr>
      </w:pPr>
      <w:r>
        <w:rPr>
          <w:rFonts w:ascii="Andale Mono" w:eastAsia="Garamond" w:hAnsi="Andale Mono" w:cs="Garamond"/>
          <w:bCs/>
          <w:color w:val="000000" w:themeColor="text1"/>
          <w:sz w:val="22"/>
          <w:szCs w:val="22"/>
        </w:rPr>
        <w:t xml:space="preserve">My version: In short, no </w:t>
      </w:r>
      <w:r w:rsidRPr="00C84735">
        <w:rPr>
          <w:rFonts w:ascii="Andale Mono" w:eastAsia="Garamond" w:hAnsi="Andale Mono" w:cs="Garamond"/>
          <w:bCs/>
          <w:color w:val="000000" w:themeColor="text1"/>
          <w:sz w:val="22"/>
          <w:szCs w:val="22"/>
          <w:u w:val="single"/>
        </w:rPr>
        <w:t>plagiarism</w:t>
      </w:r>
      <w:r>
        <w:rPr>
          <w:rFonts w:ascii="Andale Mono" w:eastAsia="Garamond" w:hAnsi="Andale Mono" w:cs="Garamond"/>
          <w:bCs/>
          <w:color w:val="000000" w:themeColor="text1"/>
          <w:sz w:val="22"/>
          <w:szCs w:val="22"/>
        </w:rPr>
        <w:t>.</w:t>
      </w:r>
      <w:r w:rsidR="00C84735">
        <w:rPr>
          <w:rFonts w:ascii="Andale Mono" w:eastAsia="Garamond" w:hAnsi="Andale Mono" w:cs="Garamond"/>
          <w:bCs/>
          <w:color w:val="000000" w:themeColor="text1"/>
          <w:sz w:val="22"/>
          <w:szCs w:val="22"/>
        </w:rPr>
        <w:t xml:space="preserve"> What is plagiarism? Citing, wittingly or unwittingly, any outside information and owning it as your own. This means that you need to learn proper citation (MLA or Chicago Style). </w:t>
      </w:r>
      <w:r w:rsidR="00D97C17">
        <w:rPr>
          <w:rFonts w:ascii="Andale Mono" w:eastAsia="Garamond" w:hAnsi="Andale Mono" w:cs="Garamond"/>
          <w:bCs/>
          <w:color w:val="000000" w:themeColor="text1"/>
          <w:sz w:val="22"/>
          <w:szCs w:val="22"/>
        </w:rPr>
        <w:t xml:space="preserve">Learn how to do this before the class begins so that you’ll have time to focus on the class material. </w:t>
      </w:r>
    </w:p>
    <w:p w14:paraId="6A886D16" w14:textId="77777777" w:rsidR="00E26562" w:rsidRPr="00E26562" w:rsidRDefault="00E26562">
      <w:pPr>
        <w:shd w:val="clear" w:color="auto" w:fill="FFFFFF"/>
        <w:spacing w:before="2" w:after="2"/>
        <w:rPr>
          <w:rFonts w:ascii="Andale Mono" w:eastAsia="Garamond" w:hAnsi="Andale Mono" w:cs="Garamond"/>
          <w:bCs/>
          <w:color w:val="000000" w:themeColor="text1"/>
          <w:sz w:val="22"/>
          <w:szCs w:val="22"/>
        </w:rPr>
      </w:pPr>
    </w:p>
    <w:p w14:paraId="0000003C" w14:textId="0118780B" w:rsidR="008E65EE" w:rsidRPr="00DC57BC" w:rsidRDefault="00E26562">
      <w:pPr>
        <w:shd w:val="clear" w:color="auto" w:fill="FFFFFF"/>
        <w:spacing w:before="2" w:after="2"/>
        <w:rPr>
          <w:rFonts w:ascii="Andale Mono" w:eastAsia="Garamond" w:hAnsi="Andale Mono" w:cs="Garamond"/>
          <w:color w:val="000000" w:themeColor="text1"/>
          <w:sz w:val="22"/>
          <w:szCs w:val="22"/>
        </w:rPr>
      </w:pPr>
      <w:r>
        <w:rPr>
          <w:rFonts w:ascii="Andale Mono" w:eastAsia="Garamond" w:hAnsi="Andale Mono" w:cs="Garamond"/>
          <w:color w:val="000000" w:themeColor="text1"/>
          <w:sz w:val="22"/>
          <w:szCs w:val="22"/>
        </w:rPr>
        <w:t>The official version</w:t>
      </w:r>
      <w:r w:rsidR="00E73335">
        <w:rPr>
          <w:rFonts w:ascii="Andale Mono" w:eastAsia="Garamond" w:hAnsi="Andale Mono" w:cs="Garamond"/>
          <w:color w:val="000000" w:themeColor="text1"/>
          <w:sz w:val="22"/>
          <w:szCs w:val="22"/>
        </w:rPr>
        <w:t xml:space="preserve"> (take a breath here)</w:t>
      </w:r>
      <w:r>
        <w:rPr>
          <w:rFonts w:ascii="Andale Mono" w:eastAsia="Garamond" w:hAnsi="Andale Mono" w:cs="Garamond"/>
          <w:color w:val="000000" w:themeColor="text1"/>
          <w:sz w:val="22"/>
          <w:szCs w:val="22"/>
        </w:rPr>
        <w:t xml:space="preserve">: </w:t>
      </w:r>
      <w:r w:rsidR="00AB1A18" w:rsidRPr="00DC57BC">
        <w:rPr>
          <w:rFonts w:ascii="Andale Mono" w:eastAsia="Garamond" w:hAnsi="Andale Mono" w:cs="Garamond"/>
          <w:color w:val="000000" w:themeColor="text1"/>
          <w:sz w:val="22"/>
          <w:szCs w:val="22"/>
        </w:rPr>
        <w:t xml:space="preserve">Academic integrity and honesty are central components of a student's education, and the strength of the university depends on academic and personal integrity. Plagiarism is a serious offense and will not be treated lightly. You must document </w:t>
      </w:r>
      <w:proofErr w:type="gramStart"/>
      <w:r w:rsidR="00AB1A18" w:rsidRPr="00DC57BC">
        <w:rPr>
          <w:rFonts w:ascii="Andale Mono" w:eastAsia="Garamond" w:hAnsi="Andale Mono" w:cs="Garamond"/>
          <w:color w:val="000000" w:themeColor="text1"/>
          <w:sz w:val="22"/>
          <w:szCs w:val="22"/>
        </w:rPr>
        <w:t>all of</w:t>
      </w:r>
      <w:proofErr w:type="gramEnd"/>
      <w:r w:rsidR="00AB1A18" w:rsidRPr="00DC57BC">
        <w:rPr>
          <w:rFonts w:ascii="Andale Mono" w:eastAsia="Garamond" w:hAnsi="Andale Mono" w:cs="Garamond"/>
          <w:color w:val="000000" w:themeColor="text1"/>
          <w:sz w:val="22"/>
          <w:szCs w:val="22"/>
        </w:rPr>
        <w:t xml:space="preserve"> your source material. If you take any text from somebody else, you must make it clear the text is being quoted and where the text comes from. You must also cite any sources from which you obtain numbers, ideas, or other material. If you have any questions about what does or does not constitute plagiarism, ask! Yale punishes academic dishonesty severely.</w:t>
      </w:r>
      <w:r w:rsidR="00AB1A18" w:rsidRPr="00DC57BC">
        <w:rPr>
          <w:rFonts w:ascii="Andale Mono" w:eastAsia="Garamond" w:hAnsi="Andale Mono" w:cs="Garamond"/>
          <w:color w:val="000000" w:themeColor="text1"/>
          <w:sz w:val="22"/>
          <w:szCs w:val="22"/>
          <w:highlight w:val="white"/>
        </w:rPr>
        <w:t xml:space="preserve"> The most common penalty is suspension from the university, but students caught plagiarizing are also subject to lowered or failing grades as well as the possibility of expulsion. Please be sure to review </w:t>
      </w:r>
      <w:hyperlink r:id="rId11">
        <w:r w:rsidR="00AB1A18" w:rsidRPr="00DC57BC">
          <w:rPr>
            <w:rFonts w:ascii="Andale Mono" w:eastAsia="Garamond" w:hAnsi="Andale Mono" w:cs="Garamond"/>
            <w:color w:val="000000" w:themeColor="text1"/>
            <w:sz w:val="22"/>
            <w:szCs w:val="22"/>
            <w:highlight w:val="white"/>
          </w:rPr>
          <w:t>Yale’s Academic Integrity Policy</w:t>
        </w:r>
      </w:hyperlink>
      <w:r w:rsidR="00AB1A18" w:rsidRPr="00DC57BC">
        <w:rPr>
          <w:rFonts w:ascii="Andale Mono" w:eastAsia="Garamond" w:hAnsi="Andale Mono" w:cs="Garamond"/>
          <w:color w:val="000000" w:themeColor="text1"/>
          <w:sz w:val="22"/>
          <w:szCs w:val="22"/>
          <w:highlight w:val="white"/>
        </w:rPr>
        <w:t>:</w:t>
      </w:r>
      <w:r w:rsidR="00AB1A18" w:rsidRPr="00DC57BC">
        <w:rPr>
          <w:rFonts w:ascii="Andale Mono" w:eastAsia="Garamond" w:hAnsi="Andale Mono" w:cs="Garamond"/>
          <w:color w:val="000000" w:themeColor="text1"/>
          <w:sz w:val="22"/>
          <w:szCs w:val="22"/>
          <w:highlight w:val="white"/>
          <w:u w:val="single"/>
        </w:rPr>
        <w:t xml:space="preserve"> </w:t>
      </w:r>
      <w:hyperlink r:id="rId12">
        <w:r w:rsidR="00AB1A18" w:rsidRPr="00DC57BC">
          <w:rPr>
            <w:rFonts w:ascii="Andale Mono" w:eastAsia="Garamond" w:hAnsi="Andale Mono" w:cs="Garamond"/>
            <w:color w:val="000000" w:themeColor="text1"/>
            <w:sz w:val="22"/>
            <w:szCs w:val="22"/>
          </w:rPr>
          <w:t>http://catalog.yale.edu/undergraduate-regulations/policies/definitions-plagiarism-cheating/</w:t>
        </w:r>
      </w:hyperlink>
    </w:p>
    <w:p w14:paraId="0000003D" w14:textId="77777777" w:rsidR="008E65EE" w:rsidRPr="00DC57BC" w:rsidRDefault="008E65EE">
      <w:pPr>
        <w:rPr>
          <w:rFonts w:ascii="Andale Mono" w:eastAsia="Garamond" w:hAnsi="Andale Mono" w:cs="Garamond"/>
          <w:color w:val="000000" w:themeColor="text1"/>
          <w:sz w:val="22"/>
          <w:szCs w:val="22"/>
        </w:rPr>
      </w:pPr>
    </w:p>
    <w:p w14:paraId="0000003E" w14:textId="2ACDDD11" w:rsidR="008E65EE" w:rsidRPr="00DC57BC" w:rsidRDefault="008E65EE">
      <w:pPr>
        <w:shd w:val="clear" w:color="auto" w:fill="FFFFFF"/>
        <w:spacing w:before="2" w:after="2"/>
        <w:rPr>
          <w:rFonts w:ascii="Andale Mono" w:eastAsia="Garamond" w:hAnsi="Andale Mono" w:cs="Garamond"/>
          <w:color w:val="000000" w:themeColor="text1"/>
          <w:sz w:val="22"/>
          <w:szCs w:val="22"/>
        </w:rPr>
      </w:pPr>
    </w:p>
    <w:p w14:paraId="123974FE" w14:textId="4149EB59" w:rsidR="007A22D0" w:rsidRPr="00DC57BC" w:rsidRDefault="007A22D0">
      <w:pPr>
        <w:rPr>
          <w:rFonts w:ascii="Andale Mono" w:eastAsia="Garamond" w:hAnsi="Andale Mono" w:cs="Garamond"/>
          <w:color w:val="000000" w:themeColor="text1"/>
          <w:sz w:val="22"/>
          <w:szCs w:val="22"/>
        </w:rPr>
      </w:pPr>
    </w:p>
    <w:p w14:paraId="4BD67C37" w14:textId="573FCEFA" w:rsidR="007A22D0" w:rsidRPr="00DC57BC" w:rsidRDefault="007A22D0">
      <w:pPr>
        <w:rPr>
          <w:rFonts w:ascii="Andale Mono" w:eastAsia="Garamond" w:hAnsi="Andale Mono" w:cs="Garamond"/>
          <w:color w:val="000000" w:themeColor="text1"/>
          <w:sz w:val="22"/>
          <w:szCs w:val="22"/>
        </w:rPr>
      </w:pPr>
    </w:p>
    <w:p w14:paraId="412E119A" w14:textId="1A4CADC2" w:rsidR="00065A72" w:rsidRPr="00DC57BC" w:rsidRDefault="00065A72">
      <w:pPr>
        <w:rPr>
          <w:rFonts w:ascii="Andale Mono" w:eastAsia="Garamond" w:hAnsi="Andale Mono" w:cs="Garamond"/>
          <w:b/>
          <w:color w:val="000000" w:themeColor="text1"/>
          <w:sz w:val="22"/>
          <w:szCs w:val="22"/>
          <w:u w:val="single"/>
        </w:rPr>
      </w:pPr>
    </w:p>
    <w:p w14:paraId="27FB8946" w14:textId="77777777" w:rsidR="00AC4C26" w:rsidRDefault="00AB1A18">
      <w:pPr>
        <w:rPr>
          <w:rFonts w:ascii="Andale Mono" w:eastAsia="Garamond" w:hAnsi="Andale Mono" w:cs="Futura Medium"/>
          <w:b/>
          <w:color w:val="000000" w:themeColor="text1"/>
          <w:sz w:val="28"/>
          <w:szCs w:val="28"/>
          <w:u w:val="single"/>
        </w:rPr>
      </w:pPr>
      <w:r w:rsidRPr="00AC4C26">
        <w:rPr>
          <w:rFonts w:ascii="Andale Mono" w:eastAsia="Garamond" w:hAnsi="Andale Mono" w:cs="Futura Medium"/>
          <w:b/>
          <w:color w:val="000000" w:themeColor="text1"/>
          <w:sz w:val="28"/>
          <w:szCs w:val="28"/>
          <w:u w:val="single"/>
        </w:rPr>
        <w:t xml:space="preserve">Week 1: </w:t>
      </w:r>
    </w:p>
    <w:p w14:paraId="1BFAE023" w14:textId="068E9BCC" w:rsidR="00AC4C26" w:rsidRDefault="003A41EF">
      <w:pPr>
        <w:rPr>
          <w:rFonts w:ascii="Andale Mono" w:eastAsia="Garamond" w:hAnsi="Andale Mono" w:cs="Futura Medium"/>
          <w:b/>
          <w:color w:val="000000" w:themeColor="text1"/>
          <w:sz w:val="28"/>
          <w:szCs w:val="28"/>
          <w:u w:val="single"/>
        </w:rPr>
      </w:pPr>
      <w:r w:rsidRPr="00AC4C26">
        <w:rPr>
          <w:rFonts w:ascii="Andale Mono" w:eastAsia="Garamond" w:hAnsi="Andale Mono" w:cs="Futura Medium"/>
          <w:b/>
          <w:color w:val="000000" w:themeColor="text1"/>
          <w:sz w:val="28"/>
          <w:szCs w:val="28"/>
          <w:u w:val="single"/>
        </w:rPr>
        <w:t>Hallyu as a Cultural Industry</w:t>
      </w:r>
      <w:r w:rsidR="0070420B" w:rsidRPr="00AC4C26">
        <w:rPr>
          <w:rFonts w:ascii="Andale Mono" w:eastAsia="Garamond" w:hAnsi="Andale Mono" w:cs="Futura Medium"/>
          <w:b/>
          <w:color w:val="000000" w:themeColor="text1"/>
          <w:sz w:val="28"/>
          <w:szCs w:val="28"/>
          <w:u w:val="single"/>
        </w:rPr>
        <w:t xml:space="preserve">: </w:t>
      </w:r>
    </w:p>
    <w:p w14:paraId="00000044" w14:textId="7CA9DFC7" w:rsidR="008E65EE" w:rsidRPr="00AC4C26" w:rsidRDefault="0070420B">
      <w:pPr>
        <w:rPr>
          <w:rFonts w:ascii="Andale Mono" w:eastAsia="Garamond" w:hAnsi="Andale Mono" w:cs="Futura Medium"/>
          <w:b/>
          <w:color w:val="000000" w:themeColor="text1"/>
          <w:sz w:val="28"/>
          <w:szCs w:val="28"/>
          <w:u w:val="single"/>
        </w:rPr>
      </w:pPr>
      <w:r w:rsidRPr="00AC4C26">
        <w:rPr>
          <w:rFonts w:ascii="Andale Mono" w:eastAsia="Garamond" w:hAnsi="Andale Mono" w:cs="Futura Medium"/>
          <w:b/>
          <w:color w:val="000000" w:themeColor="text1"/>
          <w:sz w:val="28"/>
          <w:szCs w:val="28"/>
          <w:u w:val="single"/>
        </w:rPr>
        <w:t>Or How to Sell the Brand of Korea to the World</w:t>
      </w:r>
      <w:r w:rsidR="003E3442" w:rsidRPr="00AC4C26">
        <w:rPr>
          <w:rFonts w:ascii="Andale Mono" w:eastAsia="Garamond" w:hAnsi="Andale Mono" w:cs="Futura Medium"/>
          <w:b/>
          <w:color w:val="000000" w:themeColor="text1"/>
          <w:sz w:val="28"/>
          <w:szCs w:val="28"/>
          <w:u w:val="single"/>
        </w:rPr>
        <w:t xml:space="preserve"> </w:t>
      </w:r>
      <w:r w:rsidR="006370CA" w:rsidRPr="00AC4C26">
        <w:rPr>
          <w:rFonts w:ascii="Andale Mono" w:eastAsia="Garamond" w:hAnsi="Andale Mono" w:cs="Futura Medium"/>
          <w:b/>
          <w:color w:val="000000" w:themeColor="text1"/>
          <w:sz w:val="28"/>
          <w:szCs w:val="28"/>
          <w:u w:val="single"/>
        </w:rPr>
        <w:t xml:space="preserve">  </w:t>
      </w:r>
    </w:p>
    <w:p w14:paraId="0000004F" w14:textId="77777777" w:rsidR="008E65EE" w:rsidRPr="00DC57BC" w:rsidRDefault="008E65EE">
      <w:pPr>
        <w:rPr>
          <w:rFonts w:ascii="Andale Mono" w:eastAsia="Garamond" w:hAnsi="Andale Mono" w:cs="Garamond"/>
          <w:color w:val="000000" w:themeColor="text1"/>
          <w:sz w:val="22"/>
          <w:szCs w:val="22"/>
          <w:u w:val="single"/>
        </w:rPr>
      </w:pPr>
    </w:p>
    <w:p w14:paraId="00000050" w14:textId="14832ACA" w:rsidR="008E65EE" w:rsidRPr="00DC57BC"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Session </w:t>
      </w:r>
      <w:r w:rsidR="00826A47" w:rsidRPr="00DC57BC">
        <w:rPr>
          <w:rFonts w:ascii="Andale Mono" w:eastAsia="Garamond" w:hAnsi="Andale Mono" w:cs="Garamond"/>
          <w:b/>
          <w:color w:val="000000" w:themeColor="text1"/>
          <w:sz w:val="22"/>
          <w:szCs w:val="22"/>
        </w:rPr>
        <w:t>1</w:t>
      </w:r>
      <w:r w:rsidR="00865943" w:rsidRPr="00DC57BC">
        <w:rPr>
          <w:rFonts w:ascii="Andale Mono" w:eastAsia="Garamond" w:hAnsi="Andale Mono" w:cs="Garamond"/>
          <w:b/>
          <w:color w:val="000000" w:themeColor="text1"/>
          <w:sz w:val="22"/>
          <w:szCs w:val="22"/>
        </w:rPr>
        <w:t xml:space="preserve">: </w:t>
      </w:r>
      <w:r w:rsidR="00911830" w:rsidRPr="00DC57BC">
        <w:rPr>
          <w:rFonts w:ascii="Andale Mono" w:eastAsia="Garamond" w:hAnsi="Andale Mono" w:cs="Garamond"/>
          <w:b/>
          <w:color w:val="000000" w:themeColor="text1"/>
          <w:sz w:val="22"/>
          <w:szCs w:val="22"/>
        </w:rPr>
        <w:t>The History of Modern Korea and the Origin of Hallyu</w:t>
      </w:r>
    </w:p>
    <w:p w14:paraId="5701D353" w14:textId="77777777" w:rsidR="00FE60E4" w:rsidRPr="00DC57BC" w:rsidRDefault="00FE60E4">
      <w:pPr>
        <w:rPr>
          <w:rFonts w:ascii="Andale Mono" w:eastAsia="Garamond" w:hAnsi="Andale Mono" w:cs="Garamond"/>
          <w:color w:val="000000" w:themeColor="text1"/>
          <w:sz w:val="22"/>
          <w:szCs w:val="22"/>
          <w:lang w:eastAsia="ko-KR"/>
        </w:rPr>
      </w:pPr>
    </w:p>
    <w:p w14:paraId="5E014D1D" w14:textId="4ECD45A7" w:rsidR="00E86F91" w:rsidRPr="00DC57BC" w:rsidRDefault="00AB1A18">
      <w:pPr>
        <w:rPr>
          <w:rFonts w:ascii="Andale Mono" w:eastAsia="Garamond" w:hAnsi="Andale Mono" w:cs="Garamond"/>
          <w:color w:val="000000" w:themeColor="text1"/>
          <w:sz w:val="22"/>
          <w:szCs w:val="22"/>
          <w:highlight w:val="white"/>
        </w:rPr>
      </w:pPr>
      <w:r w:rsidRPr="00DC57BC">
        <w:rPr>
          <w:rFonts w:ascii="Andale Mono" w:eastAsia="Garamond" w:hAnsi="Andale Mono" w:cs="Garamond"/>
          <w:color w:val="000000" w:themeColor="text1"/>
          <w:sz w:val="22"/>
          <w:szCs w:val="22"/>
        </w:rPr>
        <w:t>READING:</w:t>
      </w:r>
      <w:r w:rsidRPr="00DC57BC">
        <w:rPr>
          <w:rFonts w:ascii="Andale Mono" w:eastAsia="Garamond" w:hAnsi="Andale Mono" w:cs="Garamond"/>
          <w:color w:val="000000" w:themeColor="text1"/>
          <w:sz w:val="22"/>
          <w:szCs w:val="22"/>
          <w:highlight w:val="white"/>
        </w:rPr>
        <w:t xml:space="preserve"> </w:t>
      </w:r>
    </w:p>
    <w:p w14:paraId="33F5F57B" w14:textId="69BC7E2F" w:rsidR="00072579" w:rsidRPr="00DC57BC" w:rsidRDefault="00D431E5" w:rsidP="006370CA">
      <w:pPr>
        <w:pStyle w:val="ListParagraph"/>
        <w:numPr>
          <w:ilvl w:val="0"/>
          <w:numId w:val="5"/>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Introduction</w:t>
      </w:r>
      <w:r w:rsidR="006370CA" w:rsidRPr="00DC57BC">
        <w:rPr>
          <w:rFonts w:ascii="Andale Mono" w:eastAsia="Garamond" w:hAnsi="Andale Mono" w:cs="Garamond"/>
          <w:color w:val="000000" w:themeColor="text1"/>
          <w:sz w:val="22"/>
          <w:szCs w:val="22"/>
        </w:rPr>
        <w:t xml:space="preserve"> from </w:t>
      </w:r>
      <w:r w:rsidRPr="00DC57BC">
        <w:rPr>
          <w:rFonts w:ascii="Andale Mono" w:eastAsia="Garamond" w:hAnsi="Andale Mono" w:cs="Garamond"/>
          <w:i/>
          <w:iCs/>
          <w:color w:val="000000" w:themeColor="text1"/>
          <w:sz w:val="22"/>
          <w:szCs w:val="22"/>
        </w:rPr>
        <w:t xml:space="preserve">Hallyu 2.0: The Korean Wave in the Age of </w:t>
      </w:r>
      <w:proofErr w:type="gramStart"/>
      <w:r w:rsidRPr="00DC57BC">
        <w:rPr>
          <w:rFonts w:ascii="Andale Mono" w:eastAsia="Garamond" w:hAnsi="Andale Mono" w:cs="Garamond"/>
          <w:i/>
          <w:iCs/>
          <w:color w:val="000000" w:themeColor="text1"/>
          <w:sz w:val="22"/>
          <w:szCs w:val="22"/>
        </w:rPr>
        <w:t>Social Media</w:t>
      </w:r>
      <w:proofErr w:type="gramEnd"/>
      <w:r w:rsidRPr="00DC57BC">
        <w:rPr>
          <w:rFonts w:ascii="Andale Mono" w:eastAsia="Garamond" w:hAnsi="Andale Mono" w:cs="Garamond"/>
          <w:i/>
          <w:iCs/>
          <w:color w:val="000000" w:themeColor="text1"/>
          <w:sz w:val="22"/>
          <w:szCs w:val="22"/>
        </w:rPr>
        <w:t xml:space="preserve"> </w:t>
      </w:r>
      <w:r w:rsidRPr="00DC57BC">
        <w:rPr>
          <w:rFonts w:ascii="Andale Mono" w:eastAsia="Garamond" w:hAnsi="Andale Mono" w:cs="Garamond"/>
          <w:color w:val="000000" w:themeColor="text1"/>
          <w:sz w:val="22"/>
          <w:szCs w:val="22"/>
        </w:rPr>
        <w:t>1-</w:t>
      </w:r>
      <w:r w:rsidR="006370CA" w:rsidRPr="00DC57BC">
        <w:rPr>
          <w:rFonts w:ascii="Andale Mono" w:eastAsia="Garamond" w:hAnsi="Andale Mono" w:cs="Garamond"/>
          <w:color w:val="000000" w:themeColor="text1"/>
          <w:sz w:val="22"/>
          <w:szCs w:val="22"/>
        </w:rPr>
        <w:t>30</w:t>
      </w:r>
      <w:r w:rsidRPr="00DC57BC">
        <w:rPr>
          <w:rFonts w:ascii="Andale Mono" w:eastAsia="Garamond" w:hAnsi="Andale Mono" w:cs="Garamond"/>
          <w:color w:val="000000" w:themeColor="text1"/>
          <w:sz w:val="22"/>
          <w:szCs w:val="22"/>
        </w:rPr>
        <w:t xml:space="preserve">. </w:t>
      </w:r>
    </w:p>
    <w:p w14:paraId="7A37A359" w14:textId="34C12603" w:rsidR="00B97079" w:rsidRPr="00DC57BC" w:rsidRDefault="00B97079" w:rsidP="006370CA">
      <w:pPr>
        <w:pStyle w:val="ListParagraph"/>
        <w:numPr>
          <w:ilvl w:val="0"/>
          <w:numId w:val="5"/>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Williams, Raymond. </w:t>
      </w:r>
      <w:r w:rsidRPr="00DC57BC">
        <w:rPr>
          <w:rFonts w:ascii="Andale Mono" w:eastAsia="Garamond" w:hAnsi="Andale Mono" w:cs="Garamond"/>
          <w:i/>
          <w:iCs/>
          <w:color w:val="000000" w:themeColor="text1"/>
          <w:sz w:val="22"/>
          <w:szCs w:val="22"/>
        </w:rPr>
        <w:t>Culture and Society</w:t>
      </w:r>
      <w:r w:rsidRPr="00DC57BC">
        <w:rPr>
          <w:rFonts w:ascii="Andale Mono" w:eastAsia="Garamond" w:hAnsi="Andale Mono" w:cs="Garamond"/>
          <w:color w:val="000000" w:themeColor="text1"/>
          <w:sz w:val="22"/>
          <w:szCs w:val="22"/>
        </w:rPr>
        <w:t>. Conclusion.</w:t>
      </w:r>
    </w:p>
    <w:p w14:paraId="0E821078" w14:textId="543ED78B" w:rsidR="001E3C46" w:rsidRPr="00DC57BC" w:rsidRDefault="001E3C46" w:rsidP="006370CA">
      <w:pPr>
        <w:pStyle w:val="ListParagraph"/>
        <w:numPr>
          <w:ilvl w:val="0"/>
          <w:numId w:val="5"/>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Hall, Stuart. “Encoding/Decoding.” </w:t>
      </w:r>
      <w:r w:rsidRPr="00DC57BC">
        <w:rPr>
          <w:rFonts w:ascii="Andale Mono" w:eastAsia="Garamond" w:hAnsi="Andale Mono" w:cs="Garamond"/>
          <w:i/>
          <w:iCs/>
          <w:color w:val="000000" w:themeColor="text1"/>
          <w:sz w:val="22"/>
          <w:szCs w:val="22"/>
        </w:rPr>
        <w:t>Culture, Media, and Language</w:t>
      </w:r>
      <w:r w:rsidRPr="00DC57BC">
        <w:rPr>
          <w:rFonts w:ascii="Andale Mono" w:eastAsia="Garamond" w:hAnsi="Andale Mono" w:cs="Garamond"/>
          <w:color w:val="000000" w:themeColor="text1"/>
          <w:sz w:val="22"/>
          <w:szCs w:val="22"/>
        </w:rPr>
        <w:t>. 128-138.</w:t>
      </w:r>
    </w:p>
    <w:p w14:paraId="0CF48441" w14:textId="12468F80" w:rsidR="00E86F91" w:rsidRPr="00DC57BC" w:rsidRDefault="00E86F91" w:rsidP="006370CA">
      <w:pPr>
        <w:pStyle w:val="ListParagraph"/>
        <w:numPr>
          <w:ilvl w:val="0"/>
          <w:numId w:val="5"/>
        </w:numPr>
        <w:pBdr>
          <w:top w:val="nil"/>
          <w:left w:val="nil"/>
          <w:bottom w:val="nil"/>
          <w:right w:val="nil"/>
          <w:between w:val="nil"/>
        </w:pBdr>
        <w:rPr>
          <w:rStyle w:val="Hyperlink"/>
          <w:rFonts w:ascii="Andale Mono" w:eastAsia="Garamond" w:hAnsi="Andale Mono" w:cs="Garamond"/>
          <w:color w:val="000000" w:themeColor="text1"/>
          <w:sz w:val="22"/>
          <w:szCs w:val="22"/>
          <w:u w:val="none"/>
        </w:rPr>
      </w:pPr>
      <w:r w:rsidRPr="00DC57BC">
        <w:rPr>
          <w:rFonts w:ascii="Andale Mono" w:eastAsia="Garamond" w:hAnsi="Andale Mono" w:cs="Garamond"/>
          <w:color w:val="000000" w:themeColor="text1"/>
          <w:sz w:val="22"/>
          <w:szCs w:val="22"/>
        </w:rPr>
        <w:t xml:space="preserve">Jain, </w:t>
      </w:r>
      <w:proofErr w:type="spellStart"/>
      <w:r w:rsidRPr="00DC57BC">
        <w:rPr>
          <w:rFonts w:ascii="Andale Mono" w:eastAsia="Garamond" w:hAnsi="Andale Mono" w:cs="Garamond"/>
          <w:color w:val="000000" w:themeColor="text1"/>
          <w:sz w:val="22"/>
          <w:szCs w:val="22"/>
        </w:rPr>
        <w:t>Karji</w:t>
      </w:r>
      <w:proofErr w:type="spellEnd"/>
      <w:r w:rsidRPr="00DC57BC">
        <w:rPr>
          <w:rFonts w:ascii="Andale Mono" w:eastAsia="Garamond" w:hAnsi="Andale Mono" w:cs="Garamond"/>
          <w:color w:val="000000" w:themeColor="text1"/>
          <w:sz w:val="22"/>
          <w:szCs w:val="22"/>
        </w:rPr>
        <w:t>. “</w:t>
      </w:r>
      <w:proofErr w:type="gramStart"/>
      <w:r w:rsidRPr="00DC57BC">
        <w:rPr>
          <w:rFonts w:ascii="Andale Mono" w:eastAsia="Garamond" w:hAnsi="Andale Mono" w:cs="Garamond"/>
          <w:color w:val="000000" w:themeColor="text1"/>
          <w:sz w:val="22"/>
          <w:szCs w:val="22"/>
        </w:rPr>
        <w:t>media</w:t>
      </w:r>
      <w:proofErr w:type="gramEnd"/>
      <w:r w:rsidRPr="00DC57BC">
        <w:rPr>
          <w:rFonts w:ascii="Andale Mono" w:eastAsia="Garamond" w:hAnsi="Andale Mono" w:cs="Garamond"/>
          <w:color w:val="000000" w:themeColor="text1"/>
          <w:sz w:val="22"/>
          <w:szCs w:val="22"/>
        </w:rPr>
        <w:t xml:space="preserve">.” </w:t>
      </w:r>
      <w:hyperlink r:id="rId13" w:history="1">
        <w:r w:rsidRPr="00DC57BC">
          <w:rPr>
            <w:rStyle w:val="Hyperlink"/>
            <w:rFonts w:ascii="Andale Mono" w:eastAsia="Garamond" w:hAnsi="Andale Mono" w:cs="Garamond"/>
            <w:sz w:val="22"/>
            <w:szCs w:val="22"/>
          </w:rPr>
          <w:t>http://tif.ssrc.org/2020/02/14/media-jain/</w:t>
        </w:r>
      </w:hyperlink>
    </w:p>
    <w:p w14:paraId="64DDE8E3" w14:textId="72D7C1F4" w:rsidR="003A0108" w:rsidRPr="00DC57BC" w:rsidRDefault="003A0108" w:rsidP="003A0108">
      <w:pPr>
        <w:pBdr>
          <w:top w:val="nil"/>
          <w:left w:val="nil"/>
          <w:bottom w:val="nil"/>
          <w:right w:val="nil"/>
          <w:between w:val="nil"/>
        </w:pBdr>
        <w:rPr>
          <w:rStyle w:val="Hyperlink"/>
          <w:rFonts w:ascii="Andale Mono" w:eastAsia="Garamond" w:hAnsi="Andale Mono" w:cs="Garamond"/>
          <w:sz w:val="22"/>
          <w:szCs w:val="22"/>
        </w:rPr>
      </w:pPr>
    </w:p>
    <w:p w14:paraId="1A6491EB" w14:textId="77777777" w:rsidR="00994A09" w:rsidRPr="00AC4C26" w:rsidRDefault="00994A09" w:rsidP="00994A09">
      <w:pPr>
        <w:pBdr>
          <w:top w:val="nil"/>
          <w:left w:val="nil"/>
          <w:bottom w:val="nil"/>
          <w:right w:val="nil"/>
          <w:between w:val="nil"/>
        </w:pBdr>
        <w:rPr>
          <w:rFonts w:ascii="Andale Mono" w:eastAsia="Garamond" w:hAnsi="Andale Mono" w:cs="Garamond"/>
          <w:color w:val="000000" w:themeColor="text1"/>
          <w:sz w:val="22"/>
          <w:szCs w:val="22"/>
        </w:rPr>
      </w:pPr>
      <w:r w:rsidRPr="00AC4C26">
        <w:rPr>
          <w:rFonts w:ascii="Andale Mono" w:eastAsia="Garamond" w:hAnsi="Andale Mono" w:cs="Garamond"/>
          <w:color w:val="000000" w:themeColor="text1"/>
          <w:sz w:val="22"/>
          <w:szCs w:val="22"/>
        </w:rPr>
        <w:t>CLIPS:</w:t>
      </w:r>
    </w:p>
    <w:p w14:paraId="7B64A286" w14:textId="387C8568" w:rsidR="00994A09" w:rsidRPr="00AC4C26" w:rsidRDefault="00994A09" w:rsidP="00994A09">
      <w:pPr>
        <w:pBdr>
          <w:top w:val="nil"/>
          <w:left w:val="nil"/>
          <w:bottom w:val="nil"/>
          <w:right w:val="nil"/>
          <w:between w:val="nil"/>
        </w:pBdr>
        <w:ind w:firstLine="720"/>
        <w:rPr>
          <w:rStyle w:val="Hyperlink"/>
          <w:rFonts w:ascii="Andale Mono" w:hAnsi="Andale Mono" w:cs="Batang"/>
          <w:color w:val="000000" w:themeColor="text1"/>
          <w:sz w:val="22"/>
          <w:szCs w:val="22"/>
          <w:u w:val="none"/>
          <w:lang w:eastAsia="ko-KR"/>
        </w:rPr>
      </w:pPr>
      <w:r w:rsidRPr="00AC4C26">
        <w:rPr>
          <w:rFonts w:ascii="Andale Mono" w:eastAsia="Garamond" w:hAnsi="Andale Mono" w:cs="Garamond"/>
          <w:i/>
          <w:iCs/>
          <w:color w:val="000000" w:themeColor="text1"/>
          <w:sz w:val="22"/>
          <w:szCs w:val="22"/>
        </w:rPr>
        <w:t xml:space="preserve">Winter Sonata </w:t>
      </w:r>
      <w:r w:rsidRPr="00AC4C26">
        <w:rPr>
          <w:rFonts w:ascii="Andale Mono" w:eastAsia="Garamond" w:hAnsi="Andale Mono" w:cs="Garamond"/>
          <w:color w:val="000000" w:themeColor="text1"/>
          <w:sz w:val="22"/>
          <w:szCs w:val="22"/>
        </w:rPr>
        <w:t>(</w:t>
      </w:r>
      <w:r w:rsidRPr="00AC4C26">
        <w:rPr>
          <w:rFonts w:ascii="Andale Mono" w:hAnsi="Andale Mono" w:cs="Batang"/>
          <w:color w:val="000000" w:themeColor="text1"/>
          <w:sz w:val="22"/>
          <w:szCs w:val="22"/>
          <w:lang w:eastAsia="ko-KR"/>
        </w:rPr>
        <w:t>겨울연가</w:t>
      </w:r>
      <w:r w:rsidRPr="00AC4C26">
        <w:rPr>
          <w:rFonts w:ascii="Andale Mono" w:hAnsi="Andale Mono" w:cs="Batang"/>
          <w:color w:val="000000" w:themeColor="text1"/>
          <w:sz w:val="22"/>
          <w:szCs w:val="22"/>
          <w:lang w:eastAsia="ko-KR"/>
        </w:rPr>
        <w:t>)</w:t>
      </w:r>
      <w:r w:rsidR="0070420B" w:rsidRPr="00AC4C26">
        <w:rPr>
          <w:rFonts w:ascii="Andale Mono" w:hAnsi="Andale Mono" w:cs="Batang"/>
          <w:color w:val="000000" w:themeColor="text1"/>
          <w:sz w:val="22"/>
          <w:szCs w:val="22"/>
          <w:lang w:eastAsia="ko-KR"/>
        </w:rPr>
        <w:t xml:space="preserve">, </w:t>
      </w:r>
      <w:r w:rsidR="0070420B" w:rsidRPr="00AC4C26">
        <w:rPr>
          <w:rFonts w:ascii="Andale Mono" w:eastAsia="Garamond" w:hAnsi="Andale Mono" w:cs="Garamond"/>
          <w:i/>
          <w:iCs/>
          <w:color w:val="000000" w:themeColor="text1"/>
          <w:sz w:val="22"/>
          <w:szCs w:val="22"/>
        </w:rPr>
        <w:t xml:space="preserve">Parasite </w:t>
      </w:r>
      <w:r w:rsidR="0070420B" w:rsidRPr="00AC4C26">
        <w:rPr>
          <w:rFonts w:ascii="Andale Mono" w:hAnsi="Andale Mono" w:cs="Batang"/>
          <w:color w:val="000000" w:themeColor="text1"/>
          <w:sz w:val="22"/>
          <w:szCs w:val="22"/>
          <w:lang w:eastAsia="ko-KR"/>
        </w:rPr>
        <w:t>(</w:t>
      </w:r>
      <w:r w:rsidR="0070420B" w:rsidRPr="00AC4C26">
        <w:rPr>
          <w:rFonts w:ascii="Andale Mono" w:hAnsi="Andale Mono" w:cs="Batang"/>
          <w:color w:val="000000" w:themeColor="text1"/>
          <w:sz w:val="22"/>
          <w:szCs w:val="22"/>
          <w:lang w:eastAsia="ko-KR"/>
        </w:rPr>
        <w:t>기생충</w:t>
      </w:r>
      <w:r w:rsidR="0070420B" w:rsidRPr="00AC4C26">
        <w:rPr>
          <w:rFonts w:ascii="Andale Mono" w:hAnsi="Andale Mono" w:cs="Batang"/>
          <w:color w:val="000000" w:themeColor="text1"/>
          <w:sz w:val="22"/>
          <w:szCs w:val="22"/>
          <w:lang w:eastAsia="ko-KR"/>
        </w:rPr>
        <w:t>)</w:t>
      </w:r>
    </w:p>
    <w:p w14:paraId="67B1A956" w14:textId="77777777" w:rsidR="00994A09" w:rsidRPr="00DC57BC" w:rsidRDefault="00994A09" w:rsidP="003A0108">
      <w:pPr>
        <w:pBdr>
          <w:top w:val="nil"/>
          <w:left w:val="nil"/>
          <w:bottom w:val="nil"/>
          <w:right w:val="nil"/>
          <w:between w:val="nil"/>
        </w:pBdr>
        <w:rPr>
          <w:rStyle w:val="Hyperlink"/>
          <w:rFonts w:ascii="Andale Mono" w:eastAsia="Garamond" w:hAnsi="Andale Mono" w:cs="Garamond"/>
          <w:sz w:val="22"/>
          <w:szCs w:val="22"/>
        </w:rPr>
      </w:pPr>
    </w:p>
    <w:p w14:paraId="5859CFA1" w14:textId="06935D73" w:rsidR="003A0108" w:rsidRPr="00DC57BC" w:rsidRDefault="003A0108" w:rsidP="00B033AE">
      <w:pPr>
        <w:jc w:val="cente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SCREENING:</w:t>
      </w:r>
      <w:r w:rsidR="00EB608B" w:rsidRPr="00DC57BC">
        <w:rPr>
          <w:rFonts w:ascii="Andale Mono" w:eastAsia="Garamond" w:hAnsi="Andale Mono" w:cs="Garamond"/>
          <w:color w:val="FF0000"/>
          <w:sz w:val="22"/>
          <w:szCs w:val="22"/>
        </w:rPr>
        <w:t xml:space="preserve"> The blockbuster and the art-cinema.</w:t>
      </w:r>
    </w:p>
    <w:p w14:paraId="6D64D313" w14:textId="6B349B98" w:rsidR="00182DAE" w:rsidRPr="00DC57BC" w:rsidRDefault="00182DAE" w:rsidP="00B033AE">
      <w:pPr>
        <w:numPr>
          <w:ilvl w:val="0"/>
          <w:numId w:val="3"/>
        </w:numPr>
        <w:pBdr>
          <w:top w:val="nil"/>
          <w:left w:val="nil"/>
          <w:bottom w:val="nil"/>
          <w:right w:val="nil"/>
          <w:between w:val="nil"/>
        </w:pBdr>
        <w:jc w:val="center"/>
        <w:rPr>
          <w:rFonts w:ascii="Andale Mono" w:eastAsia="Garamond" w:hAnsi="Andale Mono" w:cs="Garamond"/>
          <w:color w:val="FF0000"/>
          <w:sz w:val="22"/>
          <w:szCs w:val="22"/>
        </w:rPr>
      </w:pPr>
      <w:proofErr w:type="spellStart"/>
      <w:r w:rsidRPr="00DC57BC">
        <w:rPr>
          <w:rFonts w:ascii="Andale Mono" w:hAnsi="Andale Mono"/>
          <w:i/>
          <w:iCs/>
          <w:color w:val="FF0000"/>
          <w:sz w:val="22"/>
          <w:szCs w:val="22"/>
        </w:rPr>
        <w:t>Swiri</w:t>
      </w:r>
      <w:proofErr w:type="spellEnd"/>
      <w:r w:rsidRPr="00DC57BC">
        <w:rPr>
          <w:rFonts w:ascii="Andale Mono" w:hAnsi="Andale Mono"/>
          <w:i/>
          <w:iCs/>
          <w:color w:val="FF0000"/>
          <w:sz w:val="22"/>
          <w:szCs w:val="22"/>
        </w:rPr>
        <w:t>.</w:t>
      </w:r>
      <w:r w:rsidRPr="00DC57BC">
        <w:rPr>
          <w:rFonts w:ascii="Andale Mono" w:hAnsi="Andale Mono"/>
          <w:color w:val="FF0000"/>
          <w:sz w:val="22"/>
          <w:szCs w:val="22"/>
        </w:rPr>
        <w:t xml:space="preserve"> (</w:t>
      </w:r>
      <w:r w:rsidR="00FF15A5" w:rsidRPr="00DC57BC">
        <w:rPr>
          <w:rFonts w:ascii="Andale Mono" w:hAnsi="Andale Mono"/>
          <w:color w:val="FF0000"/>
          <w:sz w:val="22"/>
          <w:szCs w:val="22"/>
          <w:lang w:eastAsia="ko-KR"/>
        </w:rPr>
        <w:t>쉬리</w:t>
      </w:r>
      <w:r w:rsidR="00FF15A5" w:rsidRPr="00DC57BC">
        <w:rPr>
          <w:rFonts w:ascii="Andale Mono" w:hAnsi="Andale Mono"/>
          <w:color w:val="FF0000"/>
          <w:sz w:val="22"/>
          <w:szCs w:val="22"/>
          <w:lang w:eastAsia="ko-KR"/>
        </w:rPr>
        <w:t xml:space="preserve"> </w:t>
      </w:r>
      <w:r w:rsidRPr="00DC57BC">
        <w:rPr>
          <w:rFonts w:ascii="Andale Mono" w:hAnsi="Andale Mono"/>
          <w:color w:val="FF0000"/>
          <w:sz w:val="22"/>
          <w:szCs w:val="22"/>
          <w:lang w:eastAsia="ko-KR"/>
        </w:rPr>
        <w:t>Kang Je-</w:t>
      </w:r>
      <w:proofErr w:type="spellStart"/>
      <w:r w:rsidRPr="00DC57BC">
        <w:rPr>
          <w:rFonts w:ascii="Andale Mono" w:hAnsi="Andale Mono"/>
          <w:color w:val="FF0000"/>
          <w:sz w:val="22"/>
          <w:szCs w:val="22"/>
          <w:lang w:eastAsia="ko-KR"/>
        </w:rPr>
        <w:t>gyu</w:t>
      </w:r>
      <w:proofErr w:type="spellEnd"/>
      <w:r w:rsidRPr="00DC57BC">
        <w:rPr>
          <w:rFonts w:ascii="Andale Mono" w:hAnsi="Andale Mono"/>
          <w:color w:val="FF0000"/>
          <w:sz w:val="22"/>
          <w:szCs w:val="22"/>
        </w:rPr>
        <w:t>, 1999)</w:t>
      </w:r>
    </w:p>
    <w:p w14:paraId="29B5A9FA" w14:textId="748C033B" w:rsidR="000C1582" w:rsidRPr="00DC57BC" w:rsidRDefault="000C1582" w:rsidP="00B033AE">
      <w:pPr>
        <w:numPr>
          <w:ilvl w:val="0"/>
          <w:numId w:val="3"/>
        </w:numPr>
        <w:pBdr>
          <w:top w:val="nil"/>
          <w:left w:val="nil"/>
          <w:bottom w:val="nil"/>
          <w:right w:val="nil"/>
          <w:between w:val="nil"/>
        </w:pBdr>
        <w:jc w:val="center"/>
        <w:rPr>
          <w:rFonts w:ascii="Andale Mono" w:eastAsia="Garamond" w:hAnsi="Andale Mono" w:cs="Garamond"/>
          <w:color w:val="FF0000"/>
          <w:sz w:val="22"/>
          <w:szCs w:val="22"/>
        </w:rPr>
      </w:pPr>
      <w:r w:rsidRPr="00DC57BC">
        <w:rPr>
          <w:rFonts w:ascii="Andale Mono" w:hAnsi="Andale Mono"/>
          <w:i/>
          <w:iCs/>
          <w:color w:val="FF0000"/>
          <w:sz w:val="22"/>
          <w:szCs w:val="22"/>
        </w:rPr>
        <w:t>Peppermint Candy</w:t>
      </w:r>
      <w:r w:rsidRPr="00DC57BC">
        <w:rPr>
          <w:rFonts w:ascii="Andale Mono" w:hAnsi="Andale Mono"/>
          <w:color w:val="FF0000"/>
          <w:sz w:val="22"/>
          <w:szCs w:val="22"/>
        </w:rPr>
        <w:t>. (</w:t>
      </w:r>
      <w:r w:rsidR="00FF15A5" w:rsidRPr="00DC57BC">
        <w:rPr>
          <w:rFonts w:ascii="Andale Mono" w:hAnsi="Andale Mono"/>
          <w:color w:val="FF0000"/>
          <w:sz w:val="22"/>
          <w:szCs w:val="22"/>
          <w:lang w:eastAsia="ko-KR"/>
        </w:rPr>
        <w:t>박하사탕</w:t>
      </w:r>
      <w:r w:rsidR="00FF15A5" w:rsidRPr="00DC57BC">
        <w:rPr>
          <w:rFonts w:ascii="Andale Mono" w:hAnsi="Andale Mono"/>
          <w:color w:val="FF0000"/>
          <w:sz w:val="22"/>
          <w:szCs w:val="22"/>
          <w:lang w:eastAsia="ko-KR"/>
        </w:rPr>
        <w:t xml:space="preserve"> </w:t>
      </w:r>
      <w:r w:rsidRPr="00DC57BC">
        <w:rPr>
          <w:rFonts w:ascii="Andale Mono" w:hAnsi="Andale Mono"/>
          <w:color w:val="FF0000"/>
          <w:sz w:val="22"/>
          <w:szCs w:val="22"/>
        </w:rPr>
        <w:t>Lee Chang-dong, 1999)</w:t>
      </w:r>
    </w:p>
    <w:p w14:paraId="3ED0D796" w14:textId="77777777" w:rsidR="003A0108" w:rsidRPr="00DC57BC" w:rsidRDefault="003A0108" w:rsidP="001F7974">
      <w:pPr>
        <w:pBdr>
          <w:top w:val="nil"/>
          <w:left w:val="nil"/>
          <w:bottom w:val="nil"/>
          <w:right w:val="nil"/>
          <w:between w:val="nil"/>
        </w:pBdr>
        <w:rPr>
          <w:rFonts w:ascii="Andale Mono" w:hAnsi="Andale Mono" w:cs="Batang"/>
          <w:color w:val="000000" w:themeColor="text1"/>
          <w:sz w:val="22"/>
          <w:szCs w:val="22"/>
          <w:lang w:eastAsia="ko-KR"/>
        </w:rPr>
      </w:pPr>
    </w:p>
    <w:p w14:paraId="181B9E2F" w14:textId="216BD693" w:rsidR="005B6874" w:rsidRPr="00DC57BC" w:rsidRDefault="00D6021E" w:rsidP="00D6021E">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Session </w:t>
      </w:r>
      <w:r w:rsidR="00823ABA" w:rsidRPr="00DC57BC">
        <w:rPr>
          <w:rFonts w:ascii="Andale Mono" w:eastAsia="Garamond" w:hAnsi="Andale Mono" w:cs="Garamond"/>
          <w:b/>
          <w:color w:val="000000" w:themeColor="text1"/>
          <w:sz w:val="22"/>
          <w:szCs w:val="22"/>
        </w:rPr>
        <w:t>2</w:t>
      </w:r>
      <w:r w:rsidRPr="00DC57BC">
        <w:rPr>
          <w:rFonts w:ascii="Andale Mono" w:eastAsia="Garamond" w:hAnsi="Andale Mono" w:cs="Garamond"/>
          <w:b/>
          <w:color w:val="000000" w:themeColor="text1"/>
          <w:sz w:val="22"/>
          <w:szCs w:val="22"/>
        </w:rPr>
        <w:t xml:space="preserve">: </w:t>
      </w:r>
      <w:r w:rsidR="00274517" w:rsidRPr="00DC57BC">
        <w:rPr>
          <w:rFonts w:ascii="Andale Mono" w:eastAsia="Garamond" w:hAnsi="Andale Mono" w:cs="Garamond"/>
          <w:b/>
          <w:color w:val="000000" w:themeColor="text1"/>
          <w:sz w:val="22"/>
          <w:szCs w:val="22"/>
        </w:rPr>
        <w:t xml:space="preserve">Hallyu as a cultural industry within a global context </w:t>
      </w:r>
    </w:p>
    <w:p w14:paraId="1517EAAE" w14:textId="388DE182" w:rsidR="00D6021E" w:rsidRPr="00DC57BC" w:rsidRDefault="00274517" w:rsidP="00D6021E">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If Hallyu is a cultural industry, how does it function?</w:t>
      </w:r>
      <w:r w:rsidR="00816733" w:rsidRPr="00DC57BC">
        <w:rPr>
          <w:rFonts w:ascii="Andale Mono" w:eastAsia="Garamond" w:hAnsi="Andale Mono" w:cs="Garamond"/>
          <w:color w:val="000000" w:themeColor="text1"/>
          <w:sz w:val="22"/>
          <w:szCs w:val="22"/>
        </w:rPr>
        <w:t xml:space="preserve"> What is it ‘selling’ to the world?</w:t>
      </w:r>
      <w:r w:rsidRPr="00DC57BC">
        <w:rPr>
          <w:rFonts w:ascii="Andale Mono" w:eastAsia="Garamond" w:hAnsi="Andale Mono" w:cs="Garamond"/>
          <w:color w:val="000000" w:themeColor="text1"/>
          <w:sz w:val="22"/>
          <w:szCs w:val="22"/>
        </w:rPr>
        <w:t xml:space="preserve"> What is the role of the state</w:t>
      </w:r>
      <w:r w:rsidR="00994A09" w:rsidRPr="00DC57BC">
        <w:rPr>
          <w:rFonts w:ascii="Andale Mono" w:eastAsia="Garamond" w:hAnsi="Andale Mono" w:cs="Garamond"/>
          <w:color w:val="000000" w:themeColor="text1"/>
          <w:sz w:val="22"/>
          <w:szCs w:val="22"/>
        </w:rPr>
        <w:t xml:space="preserve"> and globalization</w:t>
      </w:r>
      <w:r w:rsidRPr="00DC57BC">
        <w:rPr>
          <w:rFonts w:ascii="Andale Mono" w:eastAsia="Garamond" w:hAnsi="Andale Mono" w:cs="Garamond"/>
          <w:color w:val="000000" w:themeColor="text1"/>
          <w:sz w:val="22"/>
          <w:szCs w:val="22"/>
        </w:rPr>
        <w:t xml:space="preserve"> in its sprawling manifestation?</w:t>
      </w:r>
      <w:r w:rsidR="004501B4" w:rsidRPr="00DC57BC">
        <w:rPr>
          <w:rFonts w:ascii="Andale Mono" w:eastAsia="Garamond" w:hAnsi="Andale Mono" w:cs="Garamond"/>
          <w:color w:val="000000" w:themeColor="text1"/>
          <w:sz w:val="22"/>
          <w:szCs w:val="22"/>
        </w:rPr>
        <w:t xml:space="preserve"> </w:t>
      </w:r>
      <w:r w:rsidR="002543C4" w:rsidRPr="00DC57BC">
        <w:rPr>
          <w:rFonts w:ascii="Andale Mono" w:eastAsia="Garamond" w:hAnsi="Andale Mono" w:cs="Garamond"/>
          <w:color w:val="000000" w:themeColor="text1"/>
          <w:sz w:val="22"/>
          <w:szCs w:val="22"/>
        </w:rPr>
        <w:t xml:space="preserve">And how does globalization and its logic of pluralism give birth to ethnocentrism? </w:t>
      </w:r>
    </w:p>
    <w:p w14:paraId="5271CE84" w14:textId="77777777" w:rsidR="007F3D60" w:rsidRPr="00DC57BC" w:rsidRDefault="007F3D60" w:rsidP="00D6021E">
      <w:pPr>
        <w:rPr>
          <w:rFonts w:ascii="Andale Mono" w:eastAsia="Garamond" w:hAnsi="Andale Mono" w:cs="Garamond"/>
          <w:color w:val="000000" w:themeColor="text1"/>
          <w:sz w:val="22"/>
          <w:szCs w:val="22"/>
          <w:u w:val="single"/>
        </w:rPr>
      </w:pPr>
    </w:p>
    <w:p w14:paraId="5192E3E3" w14:textId="5B694AE5" w:rsidR="00D6021E" w:rsidRPr="00DC57BC" w:rsidRDefault="00D6021E" w:rsidP="00D6021E">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p>
    <w:p w14:paraId="1AE9BC05" w14:textId="77777777" w:rsidR="00EA79AC" w:rsidRPr="00DC57BC" w:rsidRDefault="00EA79AC" w:rsidP="00EA79AC">
      <w:pPr>
        <w:pStyle w:val="ListParagraph"/>
        <w:numPr>
          <w:ilvl w:val="0"/>
          <w:numId w:val="6"/>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Hardt, Michael and Antonio Negri. </w:t>
      </w:r>
      <w:r w:rsidRPr="00DC57BC">
        <w:rPr>
          <w:rFonts w:ascii="Andale Mono" w:eastAsia="Garamond" w:hAnsi="Andale Mono" w:cs="Garamond"/>
          <w:i/>
          <w:iCs/>
          <w:color w:val="000000" w:themeColor="text1"/>
          <w:sz w:val="22"/>
          <w:szCs w:val="22"/>
        </w:rPr>
        <w:t xml:space="preserve">Empire. </w:t>
      </w:r>
      <w:r w:rsidRPr="00DC57BC">
        <w:rPr>
          <w:rFonts w:ascii="Andale Mono" w:eastAsia="Garamond" w:hAnsi="Andale Mono" w:cs="Garamond"/>
          <w:color w:val="000000" w:themeColor="text1"/>
          <w:sz w:val="22"/>
          <w:szCs w:val="22"/>
        </w:rPr>
        <w:t xml:space="preserve">Excerpt. </w:t>
      </w:r>
    </w:p>
    <w:p w14:paraId="716B1CEA" w14:textId="40E64E66" w:rsidR="00EA79AC" w:rsidRPr="00DC57BC" w:rsidRDefault="00EA79AC" w:rsidP="00EA79AC">
      <w:pPr>
        <w:numPr>
          <w:ilvl w:val="0"/>
          <w:numId w:val="6"/>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Harvey, David. </w:t>
      </w:r>
      <w:r w:rsidRPr="00DC57BC">
        <w:rPr>
          <w:rFonts w:ascii="Andale Mono" w:eastAsia="Garamond" w:hAnsi="Andale Mono" w:cs="Garamond"/>
          <w:i/>
          <w:iCs/>
          <w:color w:val="000000" w:themeColor="text1"/>
          <w:sz w:val="22"/>
          <w:szCs w:val="22"/>
        </w:rPr>
        <w:t>A Brief History of Neoliberalism</w:t>
      </w:r>
      <w:r w:rsidRPr="00DC57BC">
        <w:rPr>
          <w:rFonts w:ascii="Andale Mono" w:eastAsia="Garamond" w:hAnsi="Andale Mono" w:cs="Garamond"/>
          <w:color w:val="000000" w:themeColor="text1"/>
          <w:sz w:val="22"/>
          <w:szCs w:val="22"/>
        </w:rPr>
        <w:t xml:space="preserve">. </w:t>
      </w:r>
    </w:p>
    <w:p w14:paraId="3590FB62" w14:textId="2F84A9BC" w:rsidR="006370CA" w:rsidRPr="00DC57BC" w:rsidRDefault="006370CA" w:rsidP="006370CA">
      <w:pPr>
        <w:pStyle w:val="ListParagraph"/>
        <w:numPr>
          <w:ilvl w:val="0"/>
          <w:numId w:val="6"/>
        </w:num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Choi, Jung-bong. Chapters 1 from </w:t>
      </w:r>
      <w:r w:rsidRPr="00DC57BC">
        <w:rPr>
          <w:rFonts w:ascii="Andale Mono" w:eastAsia="Garamond" w:hAnsi="Andale Mono" w:cs="Garamond"/>
          <w:i/>
          <w:iCs/>
          <w:color w:val="000000" w:themeColor="text1"/>
          <w:sz w:val="22"/>
          <w:szCs w:val="22"/>
        </w:rPr>
        <w:t xml:space="preserve">Hallyu 2.0: The Korean Wave in the Age of </w:t>
      </w:r>
      <w:proofErr w:type="gramStart"/>
      <w:r w:rsidRPr="00DC57BC">
        <w:rPr>
          <w:rFonts w:ascii="Andale Mono" w:eastAsia="Garamond" w:hAnsi="Andale Mono" w:cs="Garamond"/>
          <w:i/>
          <w:iCs/>
          <w:color w:val="000000" w:themeColor="text1"/>
          <w:sz w:val="22"/>
          <w:szCs w:val="22"/>
        </w:rPr>
        <w:t>Social Media</w:t>
      </w:r>
      <w:proofErr w:type="gramEnd"/>
      <w:r w:rsidRPr="00DC57BC">
        <w:rPr>
          <w:rFonts w:ascii="Andale Mono" w:eastAsia="Garamond" w:hAnsi="Andale Mono" w:cs="Garamond"/>
          <w:i/>
          <w:iCs/>
          <w:color w:val="000000" w:themeColor="text1"/>
          <w:sz w:val="22"/>
          <w:szCs w:val="22"/>
        </w:rPr>
        <w:t xml:space="preserve"> </w:t>
      </w:r>
      <w:r w:rsidRPr="00DC57BC">
        <w:rPr>
          <w:rFonts w:ascii="Andale Mono" w:eastAsia="Garamond" w:hAnsi="Andale Mono" w:cs="Garamond"/>
          <w:color w:val="000000" w:themeColor="text1"/>
          <w:sz w:val="22"/>
          <w:szCs w:val="22"/>
        </w:rPr>
        <w:t>31-52.</w:t>
      </w:r>
    </w:p>
    <w:p w14:paraId="0F705423" w14:textId="204B7FFA" w:rsidR="00C12045" w:rsidRPr="00DC57BC" w:rsidRDefault="00C12045" w:rsidP="00C12045">
      <w:pPr>
        <w:numPr>
          <w:ilvl w:val="0"/>
          <w:numId w:val="6"/>
        </w:numPr>
        <w:pBdr>
          <w:top w:val="nil"/>
          <w:left w:val="nil"/>
          <w:bottom w:val="nil"/>
          <w:right w:val="nil"/>
          <w:between w:val="nil"/>
        </w:pBdr>
        <w:rPr>
          <w:rFonts w:ascii="Andale Mono" w:eastAsia="Garamond" w:hAnsi="Andale Mono" w:cs="Garamond"/>
          <w:b/>
          <w:color w:val="000000" w:themeColor="text1"/>
          <w:sz w:val="22"/>
          <w:szCs w:val="22"/>
        </w:rPr>
      </w:pPr>
      <w:r w:rsidRPr="00DC57BC">
        <w:rPr>
          <w:rFonts w:ascii="Andale Mono" w:eastAsia="Garamond" w:hAnsi="Andale Mono" w:cs="Garamond"/>
          <w:bCs/>
          <w:color w:val="000000" w:themeColor="text1"/>
          <w:sz w:val="22"/>
          <w:szCs w:val="22"/>
        </w:rPr>
        <w:t xml:space="preserve">Oh, </w:t>
      </w:r>
      <w:proofErr w:type="spellStart"/>
      <w:r w:rsidRPr="00DC57BC">
        <w:rPr>
          <w:rFonts w:ascii="Andale Mono" w:eastAsia="Garamond" w:hAnsi="Andale Mono" w:cs="Garamond"/>
          <w:bCs/>
          <w:color w:val="000000" w:themeColor="text1"/>
          <w:sz w:val="22"/>
          <w:szCs w:val="22"/>
        </w:rPr>
        <w:t>Youjeong</w:t>
      </w:r>
      <w:proofErr w:type="spellEnd"/>
      <w:r w:rsidRPr="00DC57BC">
        <w:rPr>
          <w:rFonts w:ascii="Andale Mono" w:eastAsia="Garamond" w:hAnsi="Andale Mono" w:cs="Garamond"/>
          <w:b/>
          <w:color w:val="000000" w:themeColor="text1"/>
          <w:sz w:val="22"/>
          <w:szCs w:val="22"/>
        </w:rPr>
        <w:t xml:space="preserve">. </w:t>
      </w:r>
      <w:r w:rsidRPr="00DC57BC">
        <w:rPr>
          <w:rFonts w:ascii="Andale Mono" w:eastAsia="Garamond" w:hAnsi="Andale Mono" w:cs="Garamond"/>
          <w:bCs/>
          <w:color w:val="000000" w:themeColor="text1"/>
          <w:sz w:val="22"/>
          <w:szCs w:val="22"/>
        </w:rPr>
        <w:t xml:space="preserve">“Image Producers.” </w:t>
      </w:r>
      <w:r w:rsidRPr="00DC57BC">
        <w:rPr>
          <w:rFonts w:ascii="Andale Mono" w:eastAsia="Garamond" w:hAnsi="Andale Mono" w:cs="Garamond"/>
          <w:bCs/>
          <w:i/>
          <w:iCs/>
          <w:color w:val="000000" w:themeColor="text1"/>
          <w:sz w:val="22"/>
          <w:szCs w:val="22"/>
        </w:rPr>
        <w:t>Pop City: Korean Popular Culture and the Selling of Place</w:t>
      </w:r>
      <w:r w:rsidRPr="00DC57BC">
        <w:rPr>
          <w:rFonts w:ascii="Andale Mono" w:eastAsia="Garamond" w:hAnsi="Andale Mono" w:cs="Garamond"/>
          <w:bCs/>
          <w:color w:val="000000" w:themeColor="text1"/>
          <w:sz w:val="22"/>
          <w:szCs w:val="22"/>
        </w:rPr>
        <w:t>. Cornell University Press, 2018.</w:t>
      </w:r>
      <w:r w:rsidRPr="00DC57BC">
        <w:rPr>
          <w:rFonts w:ascii="Andale Mono" w:eastAsia="Garamond" w:hAnsi="Andale Mono" w:cs="Garamond"/>
          <w:b/>
          <w:color w:val="000000" w:themeColor="text1"/>
          <w:sz w:val="22"/>
          <w:szCs w:val="22"/>
        </w:rPr>
        <w:t xml:space="preserve"> </w:t>
      </w:r>
    </w:p>
    <w:p w14:paraId="0B7961AE" w14:textId="46EC0CCF" w:rsidR="00EA79AC" w:rsidRPr="00DC57BC" w:rsidRDefault="00EA79AC" w:rsidP="00C12045">
      <w:pPr>
        <w:numPr>
          <w:ilvl w:val="0"/>
          <w:numId w:val="6"/>
        </w:numPr>
        <w:pBdr>
          <w:top w:val="nil"/>
          <w:left w:val="nil"/>
          <w:bottom w:val="nil"/>
          <w:right w:val="nil"/>
          <w:between w:val="nil"/>
        </w:pBdr>
        <w:rPr>
          <w:rFonts w:ascii="Andale Mono" w:eastAsia="Garamond" w:hAnsi="Andale Mono" w:cs="Garamond"/>
          <w:bCs/>
          <w:color w:val="000000" w:themeColor="text1"/>
          <w:sz w:val="22"/>
          <w:szCs w:val="22"/>
        </w:rPr>
      </w:pPr>
      <w:proofErr w:type="spellStart"/>
      <w:r w:rsidRPr="00DC57BC">
        <w:rPr>
          <w:rFonts w:ascii="Andale Mono" w:eastAsia="Garamond" w:hAnsi="Andale Mono" w:cs="Garamond"/>
          <w:bCs/>
          <w:color w:val="000000" w:themeColor="text1"/>
          <w:sz w:val="22"/>
          <w:szCs w:val="22"/>
        </w:rPr>
        <w:t>Cwiertka</w:t>
      </w:r>
      <w:proofErr w:type="spellEnd"/>
      <w:r w:rsidRPr="00DC57BC">
        <w:rPr>
          <w:rFonts w:ascii="Andale Mono" w:eastAsia="Garamond" w:hAnsi="Andale Mono" w:cs="Garamond"/>
          <w:bCs/>
          <w:color w:val="000000" w:themeColor="text1"/>
          <w:sz w:val="22"/>
          <w:szCs w:val="22"/>
        </w:rPr>
        <w:t xml:space="preserve">, Katarzyna. “The Global </w:t>
      </w:r>
      <w:proofErr w:type="spellStart"/>
      <w:r w:rsidRPr="00DC57BC">
        <w:rPr>
          <w:rFonts w:ascii="Andale Mono" w:eastAsia="Garamond" w:hAnsi="Andale Mono" w:cs="Garamond"/>
          <w:bCs/>
          <w:i/>
          <w:iCs/>
          <w:color w:val="000000" w:themeColor="text1"/>
          <w:sz w:val="22"/>
          <w:szCs w:val="22"/>
        </w:rPr>
        <w:t>Hansik</w:t>
      </w:r>
      <w:proofErr w:type="spellEnd"/>
      <w:r w:rsidRPr="00DC57BC">
        <w:rPr>
          <w:rFonts w:ascii="Andale Mono" w:eastAsia="Garamond" w:hAnsi="Andale Mono" w:cs="Garamond"/>
          <w:bCs/>
          <w:i/>
          <w:iCs/>
          <w:color w:val="000000" w:themeColor="text1"/>
          <w:sz w:val="22"/>
          <w:szCs w:val="22"/>
        </w:rPr>
        <w:t xml:space="preserve"> </w:t>
      </w:r>
      <w:r w:rsidRPr="00DC57BC">
        <w:rPr>
          <w:rFonts w:ascii="Andale Mono" w:eastAsia="Garamond" w:hAnsi="Andale Mono" w:cs="Garamond"/>
          <w:bCs/>
          <w:color w:val="000000" w:themeColor="text1"/>
          <w:sz w:val="22"/>
          <w:szCs w:val="22"/>
        </w:rPr>
        <w:t xml:space="preserve">Campaign and the Commodification of Korean Cuisine.” </w:t>
      </w:r>
      <w:r w:rsidRPr="00DC57BC">
        <w:rPr>
          <w:rFonts w:ascii="Andale Mono" w:eastAsia="Garamond" w:hAnsi="Andale Mono" w:cs="Garamond"/>
          <w:bCs/>
          <w:i/>
          <w:iCs/>
          <w:color w:val="000000" w:themeColor="text1"/>
          <w:sz w:val="22"/>
          <w:szCs w:val="22"/>
        </w:rPr>
        <w:t>The Korean Popular Culture Reader</w:t>
      </w:r>
      <w:r w:rsidRPr="00DC57BC">
        <w:rPr>
          <w:rFonts w:ascii="Andale Mono" w:eastAsia="Garamond" w:hAnsi="Andale Mono" w:cs="Garamond"/>
          <w:bCs/>
          <w:color w:val="000000" w:themeColor="text1"/>
          <w:sz w:val="22"/>
          <w:szCs w:val="22"/>
        </w:rPr>
        <w:t>. Duke University Press, 2014. 363-385.</w:t>
      </w:r>
    </w:p>
    <w:p w14:paraId="0C5AFCA0" w14:textId="199A346F" w:rsidR="00670BE5" w:rsidRPr="00DC57BC" w:rsidRDefault="00670BE5" w:rsidP="00670BE5">
      <w:pPr>
        <w:pBdr>
          <w:top w:val="nil"/>
          <w:left w:val="nil"/>
          <w:bottom w:val="nil"/>
          <w:right w:val="nil"/>
          <w:between w:val="nil"/>
        </w:pBdr>
        <w:rPr>
          <w:rFonts w:ascii="Andale Mono" w:eastAsia="Garamond" w:hAnsi="Andale Mono" w:cs="Garamond"/>
          <w:color w:val="000000" w:themeColor="text1"/>
          <w:sz w:val="22"/>
          <w:szCs w:val="22"/>
        </w:rPr>
      </w:pPr>
    </w:p>
    <w:p w14:paraId="4BDA438A" w14:textId="4422FE4D" w:rsidR="00670BE5" w:rsidRPr="00DC57BC" w:rsidRDefault="00670BE5" w:rsidP="00670BE5">
      <w:pPr>
        <w:pBdr>
          <w:top w:val="nil"/>
          <w:left w:val="nil"/>
          <w:bottom w:val="nil"/>
          <w:right w:val="nil"/>
          <w:between w:val="nil"/>
        </w:pBd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CLIPS:</w:t>
      </w:r>
    </w:p>
    <w:p w14:paraId="0D82A7F1" w14:textId="2B876864" w:rsidR="00670BE5" w:rsidRPr="00DC57BC" w:rsidRDefault="00670BE5" w:rsidP="00670BE5">
      <w:pPr>
        <w:numPr>
          <w:ilvl w:val="0"/>
          <w:numId w:val="3"/>
        </w:numPr>
        <w:pBdr>
          <w:top w:val="nil"/>
          <w:left w:val="nil"/>
          <w:bottom w:val="nil"/>
          <w:right w:val="nil"/>
          <w:between w:val="nil"/>
        </w:pBdr>
        <w:rPr>
          <w:rFonts w:ascii="Andale Mono" w:eastAsia="Garamond" w:hAnsi="Andale Mono" w:cs="Garamond"/>
          <w:color w:val="FF0000"/>
          <w:sz w:val="22"/>
          <w:szCs w:val="22"/>
        </w:rPr>
      </w:pPr>
      <w:r w:rsidRPr="00DC57BC">
        <w:rPr>
          <w:rFonts w:ascii="Andale Mono" w:eastAsia="Garamond" w:hAnsi="Andale Mono" w:cs="Garamond"/>
          <w:i/>
          <w:iCs/>
          <w:color w:val="FF0000"/>
          <w:sz w:val="22"/>
          <w:szCs w:val="22"/>
        </w:rPr>
        <w:t xml:space="preserve">Babel </w:t>
      </w:r>
      <w:r w:rsidRPr="00DC57BC">
        <w:rPr>
          <w:rFonts w:ascii="Andale Mono" w:eastAsia="Garamond" w:hAnsi="Andale Mono" w:cs="Garamond"/>
          <w:color w:val="FF0000"/>
          <w:sz w:val="22"/>
          <w:szCs w:val="22"/>
        </w:rPr>
        <w:t xml:space="preserve">(Alejandro Gonzales </w:t>
      </w:r>
      <w:proofErr w:type="spellStart"/>
      <w:r w:rsidRPr="00DC57BC">
        <w:rPr>
          <w:rFonts w:ascii="Andale Mono" w:eastAsia="Garamond" w:hAnsi="Andale Mono" w:cs="Garamond"/>
          <w:color w:val="FF0000"/>
          <w:sz w:val="22"/>
          <w:szCs w:val="22"/>
        </w:rPr>
        <w:t>Innaritu</w:t>
      </w:r>
      <w:proofErr w:type="spellEnd"/>
      <w:r w:rsidRPr="00DC57BC">
        <w:rPr>
          <w:rFonts w:ascii="Andale Mono" w:eastAsia="Garamond" w:hAnsi="Andale Mono" w:cs="Garamond"/>
          <w:color w:val="FF0000"/>
          <w:sz w:val="22"/>
          <w:szCs w:val="22"/>
        </w:rPr>
        <w:t>, 2006).</w:t>
      </w:r>
    </w:p>
    <w:p w14:paraId="0CEFEE34" w14:textId="77777777" w:rsidR="00BD423D" w:rsidRPr="00DC57BC" w:rsidRDefault="00BD423D" w:rsidP="00BD423D">
      <w:pPr>
        <w:pBdr>
          <w:top w:val="nil"/>
          <w:left w:val="nil"/>
          <w:bottom w:val="nil"/>
          <w:right w:val="nil"/>
          <w:between w:val="nil"/>
        </w:pBdr>
        <w:ind w:left="360"/>
        <w:rPr>
          <w:rFonts w:ascii="Andale Mono" w:eastAsia="Garamond" w:hAnsi="Andale Mono" w:cs="Garamond"/>
          <w:color w:val="000000" w:themeColor="text1"/>
          <w:sz w:val="22"/>
          <w:szCs w:val="22"/>
        </w:rPr>
      </w:pPr>
    </w:p>
    <w:p w14:paraId="1E26444C" w14:textId="397A36B5" w:rsidR="00BD423D" w:rsidRPr="00DC57BC" w:rsidRDefault="00BD423D" w:rsidP="00BD423D">
      <w:p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RECOMMENDED:</w:t>
      </w:r>
    </w:p>
    <w:p w14:paraId="01729644" w14:textId="2EDB14FF" w:rsidR="00B64A13" w:rsidRPr="00DC57BC" w:rsidRDefault="0030333B" w:rsidP="00B64A13">
      <w:pPr>
        <w:pStyle w:val="ListParagraph"/>
        <w:numPr>
          <w:ilvl w:val="0"/>
          <w:numId w:val="10"/>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Said, Edward. </w:t>
      </w:r>
      <w:r w:rsidRPr="00DC57BC">
        <w:rPr>
          <w:rFonts w:ascii="Andale Mono" w:eastAsia="Garamond" w:hAnsi="Andale Mono" w:cs="Garamond"/>
          <w:i/>
          <w:iCs/>
          <w:color w:val="000000" w:themeColor="text1"/>
          <w:sz w:val="22"/>
          <w:szCs w:val="22"/>
        </w:rPr>
        <w:t>Orientalism</w:t>
      </w:r>
      <w:r w:rsidRPr="00DC57BC">
        <w:rPr>
          <w:rFonts w:ascii="Andale Mono" w:eastAsia="Garamond" w:hAnsi="Andale Mono" w:cs="Garamond"/>
          <w:color w:val="000000" w:themeColor="text1"/>
          <w:sz w:val="22"/>
          <w:szCs w:val="22"/>
        </w:rPr>
        <w:t xml:space="preserve">. </w:t>
      </w:r>
    </w:p>
    <w:p w14:paraId="25C15946" w14:textId="50E9720B" w:rsidR="009561CE" w:rsidRPr="00DC57BC" w:rsidRDefault="009561CE" w:rsidP="009561CE">
      <w:pPr>
        <w:pBdr>
          <w:top w:val="nil"/>
          <w:left w:val="nil"/>
          <w:bottom w:val="nil"/>
          <w:right w:val="nil"/>
          <w:between w:val="nil"/>
        </w:pBdr>
        <w:rPr>
          <w:rFonts w:ascii="Andale Mono" w:eastAsia="Garamond" w:hAnsi="Andale Mono" w:cs="Garamond"/>
          <w:color w:val="000000" w:themeColor="text1"/>
          <w:sz w:val="22"/>
          <w:szCs w:val="22"/>
        </w:rPr>
      </w:pPr>
    </w:p>
    <w:p w14:paraId="26C8FC7E" w14:textId="6B6BD4DC" w:rsidR="009561CE" w:rsidRPr="00DC57BC" w:rsidRDefault="009561CE" w:rsidP="009561CE">
      <w:pPr>
        <w:pBdr>
          <w:top w:val="nil"/>
          <w:left w:val="nil"/>
          <w:bottom w:val="nil"/>
          <w:right w:val="nil"/>
          <w:between w:val="nil"/>
        </w:pBdr>
        <w:rPr>
          <w:rFonts w:ascii="Andale Mono" w:eastAsia="Garamond" w:hAnsi="Andale Mono" w:cs="Garamond"/>
          <w:color w:val="000000" w:themeColor="text1"/>
          <w:sz w:val="22"/>
          <w:szCs w:val="22"/>
        </w:rPr>
      </w:pPr>
    </w:p>
    <w:p w14:paraId="22D1EE90" w14:textId="77777777" w:rsidR="009561CE" w:rsidRPr="00DC57BC" w:rsidRDefault="009561CE" w:rsidP="009561CE">
      <w:pPr>
        <w:pBdr>
          <w:top w:val="nil"/>
          <w:left w:val="nil"/>
          <w:bottom w:val="nil"/>
          <w:right w:val="nil"/>
          <w:between w:val="nil"/>
        </w:pBdr>
        <w:rPr>
          <w:rFonts w:ascii="Andale Mono" w:eastAsia="Garamond" w:hAnsi="Andale Mono" w:cs="Garamond"/>
          <w:color w:val="000000" w:themeColor="text1"/>
          <w:sz w:val="22"/>
          <w:szCs w:val="22"/>
        </w:rPr>
      </w:pPr>
    </w:p>
    <w:p w14:paraId="3630BB4F" w14:textId="77777777" w:rsidR="00AC4C26" w:rsidRDefault="00B64A13" w:rsidP="00B64A13">
      <w:pPr>
        <w:rPr>
          <w:rFonts w:ascii="Andale Mono" w:eastAsia="Garamond" w:hAnsi="Andale Mono" w:cs="Futura Medium"/>
          <w:b/>
          <w:color w:val="000000" w:themeColor="text1"/>
          <w:sz w:val="28"/>
          <w:szCs w:val="28"/>
          <w:u w:val="single"/>
        </w:rPr>
      </w:pPr>
      <w:r w:rsidRPr="00AC4C26">
        <w:rPr>
          <w:rFonts w:ascii="Andale Mono" w:eastAsia="Garamond" w:hAnsi="Andale Mono" w:cs="Futura Medium"/>
          <w:b/>
          <w:color w:val="000000" w:themeColor="text1"/>
          <w:sz w:val="28"/>
          <w:szCs w:val="28"/>
          <w:u w:val="single"/>
        </w:rPr>
        <w:t xml:space="preserve">Week 2: </w:t>
      </w:r>
    </w:p>
    <w:p w14:paraId="391AE48C" w14:textId="201DE6EC" w:rsidR="00B64A13" w:rsidRPr="00AC4C26" w:rsidRDefault="00B64A13" w:rsidP="00B64A13">
      <w:pPr>
        <w:rPr>
          <w:rFonts w:ascii="Andale Mono" w:eastAsia="Garamond" w:hAnsi="Andale Mono" w:cs="Futura Medium"/>
          <w:b/>
          <w:color w:val="000000" w:themeColor="text1"/>
          <w:sz w:val="28"/>
          <w:szCs w:val="28"/>
          <w:u w:val="single"/>
        </w:rPr>
      </w:pPr>
      <w:r w:rsidRPr="00AC4C26">
        <w:rPr>
          <w:rFonts w:ascii="Andale Mono" w:eastAsia="Garamond" w:hAnsi="Andale Mono" w:cs="Futura Medium"/>
          <w:b/>
          <w:color w:val="000000" w:themeColor="text1"/>
          <w:sz w:val="28"/>
          <w:szCs w:val="28"/>
          <w:u w:val="single"/>
        </w:rPr>
        <w:lastRenderedPageBreak/>
        <w:t>Gender Trouble</w:t>
      </w:r>
      <w:r w:rsidR="00BE5163" w:rsidRPr="00AC4C26">
        <w:rPr>
          <w:rFonts w:ascii="Andale Mono" w:eastAsia="Garamond" w:hAnsi="Andale Mono" w:cs="Futura Medium"/>
          <w:b/>
          <w:color w:val="000000" w:themeColor="text1"/>
          <w:sz w:val="28"/>
          <w:szCs w:val="28"/>
          <w:u w:val="single"/>
        </w:rPr>
        <w:t>/Violence</w:t>
      </w:r>
      <w:r w:rsidR="001053B2" w:rsidRPr="00AC4C26">
        <w:rPr>
          <w:rFonts w:ascii="Andale Mono" w:eastAsia="Garamond" w:hAnsi="Andale Mono" w:cs="Futura Medium"/>
          <w:b/>
          <w:color w:val="000000" w:themeColor="text1"/>
          <w:sz w:val="28"/>
          <w:szCs w:val="28"/>
          <w:u w:val="single"/>
        </w:rPr>
        <w:t xml:space="preserve"> and Historical Trauma</w:t>
      </w:r>
      <w:r w:rsidR="00897C4E" w:rsidRPr="00AC4C26">
        <w:rPr>
          <w:rFonts w:ascii="Andale Mono" w:eastAsia="Garamond" w:hAnsi="Andale Mono" w:cs="Futura Medium"/>
          <w:b/>
          <w:color w:val="000000" w:themeColor="text1"/>
          <w:sz w:val="28"/>
          <w:szCs w:val="28"/>
          <w:u w:val="single"/>
        </w:rPr>
        <w:t xml:space="preserve"> </w:t>
      </w:r>
    </w:p>
    <w:p w14:paraId="57BE9D60" w14:textId="77777777" w:rsidR="00B64A13" w:rsidRPr="00DC57BC" w:rsidRDefault="00B64A13" w:rsidP="00B64A13">
      <w:pPr>
        <w:rPr>
          <w:rFonts w:ascii="Andale Mono" w:eastAsia="Garamond" w:hAnsi="Andale Mono" w:cs="Garamond"/>
          <w:b/>
          <w:color w:val="000000" w:themeColor="text1"/>
          <w:sz w:val="22"/>
          <w:szCs w:val="22"/>
        </w:rPr>
      </w:pPr>
    </w:p>
    <w:p w14:paraId="46A84437" w14:textId="1CEEA5CA" w:rsidR="00B64A13" w:rsidRPr="00DC57BC" w:rsidRDefault="00B64A13" w:rsidP="00B64A13">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Session </w:t>
      </w:r>
      <w:r w:rsidR="00897C4E" w:rsidRPr="00DC57BC">
        <w:rPr>
          <w:rFonts w:ascii="Andale Mono" w:eastAsia="Garamond" w:hAnsi="Andale Mono" w:cs="Garamond"/>
          <w:b/>
          <w:color w:val="000000" w:themeColor="text1"/>
          <w:sz w:val="22"/>
          <w:szCs w:val="22"/>
        </w:rPr>
        <w:t>3</w:t>
      </w:r>
      <w:r w:rsidR="00FD554C" w:rsidRPr="00DC57BC">
        <w:rPr>
          <w:rFonts w:ascii="Andale Mono" w:eastAsia="Garamond" w:hAnsi="Andale Mono" w:cs="Garamond"/>
          <w:b/>
          <w:color w:val="000000" w:themeColor="text1"/>
          <w:sz w:val="22"/>
          <w:szCs w:val="22"/>
        </w:rPr>
        <w:t>: Feminism in South Korea</w:t>
      </w:r>
    </w:p>
    <w:p w14:paraId="404DD1BD" w14:textId="1F6C6580" w:rsidR="00B64A13" w:rsidRPr="00DC57BC" w:rsidRDefault="00B64A13" w:rsidP="00B64A13">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Cho Nam-Ju’s novel </w:t>
      </w:r>
      <w:r w:rsidRPr="00DC57BC">
        <w:rPr>
          <w:rFonts w:ascii="Andale Mono" w:eastAsia="Garamond" w:hAnsi="Andale Mono" w:cs="Garamond"/>
          <w:i/>
          <w:iCs/>
          <w:color w:val="000000" w:themeColor="text1"/>
          <w:sz w:val="22"/>
          <w:szCs w:val="22"/>
        </w:rPr>
        <w:t xml:space="preserve">Kim Ji-young Born in 1982 </w:t>
      </w:r>
      <w:r w:rsidRPr="00DC57BC">
        <w:rPr>
          <w:rFonts w:ascii="Andale Mono" w:eastAsia="Garamond" w:hAnsi="Andale Mono" w:cs="Garamond"/>
          <w:color w:val="000000" w:themeColor="text1"/>
          <w:sz w:val="22"/>
          <w:szCs w:val="22"/>
        </w:rPr>
        <w:t>sparked a controversy with its publication. The novel, which</w:t>
      </w:r>
      <w:r w:rsidR="00877ADB" w:rsidRPr="00DC57BC">
        <w:rPr>
          <w:rFonts w:ascii="Andale Mono" w:eastAsia="Garamond" w:hAnsi="Andale Mono" w:cs="Garamond"/>
          <w:color w:val="000000" w:themeColor="text1"/>
          <w:sz w:val="22"/>
          <w:szCs w:val="22"/>
        </w:rPr>
        <w:t xml:space="preserve"> also</w:t>
      </w:r>
      <w:r w:rsidRPr="00DC57BC">
        <w:rPr>
          <w:rFonts w:ascii="Andale Mono" w:eastAsia="Garamond" w:hAnsi="Andale Mono" w:cs="Garamond"/>
          <w:color w:val="000000" w:themeColor="text1"/>
          <w:sz w:val="22"/>
          <w:szCs w:val="22"/>
        </w:rPr>
        <w:t xml:space="preserve"> became popular in Japan, sparked a debate about (Korean) ‘feminism</w:t>
      </w:r>
      <w:r w:rsidR="001875EC" w:rsidRPr="00DC57BC">
        <w:rPr>
          <w:rFonts w:ascii="Andale Mono" w:eastAsia="Garamond" w:hAnsi="Andale Mono" w:cs="Garamond"/>
          <w:color w:val="000000" w:themeColor="text1"/>
          <w:sz w:val="22"/>
          <w:szCs w:val="22"/>
        </w:rPr>
        <w:t>.</w:t>
      </w:r>
      <w:r w:rsidRPr="00DC57BC">
        <w:rPr>
          <w:rFonts w:ascii="Andale Mono" w:eastAsia="Garamond" w:hAnsi="Andale Mono" w:cs="Garamond"/>
          <w:color w:val="000000" w:themeColor="text1"/>
          <w:sz w:val="22"/>
          <w:szCs w:val="22"/>
        </w:rPr>
        <w:t>’</w:t>
      </w:r>
      <w:r w:rsidR="001875EC" w:rsidRPr="00DC57BC">
        <w:rPr>
          <w:rFonts w:ascii="Andale Mono" w:eastAsia="Garamond" w:hAnsi="Andale Mono" w:cs="Garamond"/>
          <w:color w:val="000000" w:themeColor="text1"/>
          <w:sz w:val="22"/>
          <w:szCs w:val="22"/>
        </w:rPr>
        <w:t xml:space="preserve"> </w:t>
      </w:r>
      <w:r w:rsidRPr="00DC57BC">
        <w:rPr>
          <w:rFonts w:ascii="Andale Mono" w:eastAsia="Garamond" w:hAnsi="Andale Mono" w:cs="Garamond"/>
          <w:color w:val="000000" w:themeColor="text1"/>
          <w:sz w:val="22"/>
          <w:szCs w:val="22"/>
        </w:rPr>
        <w:t xml:space="preserve">How does the novel and the film approach the issue of feminism in South Korea? </w:t>
      </w:r>
      <w:r w:rsidR="00877ADB" w:rsidRPr="00DC57BC">
        <w:rPr>
          <w:rFonts w:ascii="Andale Mono" w:eastAsia="Garamond" w:hAnsi="Andale Mono" w:cs="Garamond"/>
          <w:color w:val="000000" w:themeColor="text1"/>
          <w:sz w:val="22"/>
          <w:szCs w:val="22"/>
        </w:rPr>
        <w:t>What was the reception of this novel across East Asia, South Korea and Japan in particular?</w:t>
      </w:r>
      <w:r w:rsidRPr="00DC57BC">
        <w:rPr>
          <w:rFonts w:ascii="Andale Mono" w:eastAsia="Garamond" w:hAnsi="Andale Mono" w:cs="Garamond"/>
          <w:color w:val="000000" w:themeColor="text1"/>
          <w:sz w:val="22"/>
          <w:szCs w:val="22"/>
        </w:rPr>
        <w:t xml:space="preserve">      </w:t>
      </w:r>
    </w:p>
    <w:p w14:paraId="04741EC0" w14:textId="77777777" w:rsidR="00B64A13" w:rsidRPr="00DC57BC" w:rsidRDefault="00B64A13" w:rsidP="00B64A13">
      <w:pPr>
        <w:rPr>
          <w:rFonts w:ascii="Andale Mono" w:eastAsia="Garamond" w:hAnsi="Andale Mono" w:cs="Garamond"/>
          <w:color w:val="000000" w:themeColor="text1"/>
          <w:sz w:val="22"/>
          <w:szCs w:val="22"/>
        </w:rPr>
      </w:pPr>
    </w:p>
    <w:p w14:paraId="75CC4C1E" w14:textId="77777777" w:rsidR="00B64A13" w:rsidRPr="00DC57BC" w:rsidRDefault="00B64A13" w:rsidP="00B64A13">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p>
    <w:p w14:paraId="399106B9" w14:textId="3BFFC5A3" w:rsidR="00B64A13" w:rsidRPr="00DC57BC" w:rsidRDefault="00B64A13" w:rsidP="00B64A13">
      <w:pPr>
        <w:numPr>
          <w:ilvl w:val="0"/>
          <w:numId w:val="8"/>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i/>
          <w:iCs/>
          <w:color w:val="000000" w:themeColor="text1"/>
          <w:sz w:val="22"/>
          <w:szCs w:val="22"/>
        </w:rPr>
        <w:t>Kim Ji-young Born in 1982</w:t>
      </w:r>
      <w:r w:rsidRPr="00DC57BC">
        <w:rPr>
          <w:rFonts w:ascii="Andale Mono" w:eastAsia="Garamond" w:hAnsi="Andale Mono" w:cs="Garamond"/>
          <w:color w:val="000000" w:themeColor="text1"/>
          <w:sz w:val="22"/>
          <w:szCs w:val="22"/>
        </w:rPr>
        <w:t xml:space="preserve"> (</w:t>
      </w:r>
      <w:r w:rsidR="00FF15A5" w:rsidRPr="00DC57BC">
        <w:rPr>
          <w:rFonts w:ascii="Andale Mono" w:eastAsia="Garamond" w:hAnsi="Andale Mono" w:cs="Garamond"/>
          <w:color w:val="000000" w:themeColor="text1"/>
          <w:sz w:val="22"/>
          <w:szCs w:val="22"/>
        </w:rPr>
        <w:t>1982</w:t>
      </w:r>
      <w:r w:rsidR="00FF15A5" w:rsidRPr="00DC57BC">
        <w:rPr>
          <w:rFonts w:ascii="Andale Mono" w:hAnsi="Andale Mono" w:cs="Batang"/>
          <w:color w:val="000000" w:themeColor="text1"/>
          <w:sz w:val="22"/>
          <w:szCs w:val="22"/>
          <w:lang w:eastAsia="ko-KR"/>
        </w:rPr>
        <w:t>년생</w:t>
      </w:r>
      <w:r w:rsidR="00FF15A5" w:rsidRPr="00DC57BC">
        <w:rPr>
          <w:rFonts w:ascii="Andale Mono" w:hAnsi="Andale Mono" w:cs="Batang"/>
          <w:color w:val="000000" w:themeColor="text1"/>
          <w:sz w:val="22"/>
          <w:szCs w:val="22"/>
          <w:lang w:eastAsia="ko-KR"/>
        </w:rPr>
        <w:t xml:space="preserve"> </w:t>
      </w:r>
      <w:r w:rsidR="00FF15A5" w:rsidRPr="00DC57BC">
        <w:rPr>
          <w:rFonts w:ascii="Andale Mono" w:hAnsi="Andale Mono" w:cs="Batang"/>
          <w:color w:val="000000" w:themeColor="text1"/>
          <w:sz w:val="22"/>
          <w:szCs w:val="22"/>
          <w:lang w:eastAsia="ko-KR"/>
        </w:rPr>
        <w:t>김지영</w:t>
      </w:r>
      <w:r w:rsidR="00FF15A5" w:rsidRPr="00DC57BC">
        <w:rPr>
          <w:rFonts w:ascii="Andale Mono" w:hAnsi="Andale Mono" w:cs="Batang"/>
          <w:color w:val="000000" w:themeColor="text1"/>
          <w:sz w:val="22"/>
          <w:szCs w:val="22"/>
          <w:lang w:eastAsia="ko-KR"/>
        </w:rPr>
        <w:t xml:space="preserve"> </w:t>
      </w:r>
      <w:r w:rsidRPr="00DC57BC">
        <w:rPr>
          <w:rFonts w:ascii="Andale Mono" w:eastAsia="Garamond" w:hAnsi="Andale Mono" w:cs="Garamond"/>
          <w:color w:val="000000" w:themeColor="text1"/>
          <w:sz w:val="22"/>
          <w:szCs w:val="22"/>
        </w:rPr>
        <w:t>Cho Nam-</w:t>
      </w:r>
      <w:proofErr w:type="spellStart"/>
      <w:r w:rsidRPr="00DC57BC">
        <w:rPr>
          <w:rFonts w:ascii="Andale Mono" w:eastAsia="Garamond" w:hAnsi="Andale Mono" w:cs="Garamond"/>
          <w:color w:val="000000" w:themeColor="text1"/>
          <w:sz w:val="22"/>
          <w:szCs w:val="22"/>
        </w:rPr>
        <w:t>ju</w:t>
      </w:r>
      <w:proofErr w:type="spellEnd"/>
      <w:r w:rsidRPr="00DC57BC">
        <w:rPr>
          <w:rFonts w:ascii="Andale Mono" w:eastAsia="Garamond" w:hAnsi="Andale Mono" w:cs="Garamond"/>
          <w:color w:val="000000" w:themeColor="text1"/>
          <w:sz w:val="22"/>
          <w:szCs w:val="22"/>
        </w:rPr>
        <w:t>, 2016)</w:t>
      </w:r>
      <w:r w:rsidR="00347AA4" w:rsidRPr="00DC57BC">
        <w:rPr>
          <w:rFonts w:ascii="Andale Mono" w:eastAsia="Garamond" w:hAnsi="Andale Mono" w:cs="Garamond"/>
          <w:color w:val="000000" w:themeColor="text1"/>
          <w:sz w:val="22"/>
          <w:szCs w:val="22"/>
        </w:rPr>
        <w:t>.</w:t>
      </w:r>
    </w:p>
    <w:p w14:paraId="0BBBA95F" w14:textId="77777777" w:rsidR="00B64A13" w:rsidRPr="00DC57BC" w:rsidRDefault="00B64A13" w:rsidP="00B64A13">
      <w:pPr>
        <w:numPr>
          <w:ilvl w:val="0"/>
          <w:numId w:val="8"/>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“In This Korean Best Seller, A Young Mother Is Driven to Psychosis.” (New York Times)  </w:t>
      </w:r>
      <w:hyperlink r:id="rId14" w:history="1">
        <w:r w:rsidRPr="00DC57BC">
          <w:rPr>
            <w:rStyle w:val="Hyperlink"/>
            <w:rFonts w:ascii="Andale Mono" w:eastAsia="Garamond" w:hAnsi="Andale Mono" w:cs="Garamond"/>
            <w:sz w:val="22"/>
            <w:szCs w:val="22"/>
          </w:rPr>
          <w:t>https://www.nytimes.com/2020/04/14/books/review/kim-jiyoung-born-1982-cho-nam-joo.html</w:t>
        </w:r>
      </w:hyperlink>
    </w:p>
    <w:p w14:paraId="395D63E6" w14:textId="77777777" w:rsidR="00B64A13" w:rsidRPr="00DC57BC" w:rsidRDefault="00B64A13" w:rsidP="00B64A13">
      <w:pPr>
        <w:rPr>
          <w:rFonts w:ascii="Andale Mono" w:eastAsia="Garamond" w:hAnsi="Andale Mono" w:cs="Garamond"/>
          <w:color w:val="000000" w:themeColor="text1"/>
          <w:sz w:val="22"/>
          <w:szCs w:val="22"/>
        </w:rPr>
      </w:pPr>
    </w:p>
    <w:p w14:paraId="4ECE45D8" w14:textId="5EA403A7" w:rsidR="00B64A13" w:rsidRPr="00DC57BC" w:rsidRDefault="00B033AE" w:rsidP="00B033AE">
      <w:pPr>
        <w:jc w:val="center"/>
        <w:rPr>
          <w:rFonts w:ascii="Andale Mono" w:eastAsia="Garamond" w:hAnsi="Andale Mono" w:cs="Garamond"/>
          <w:color w:val="FF0000"/>
          <w:sz w:val="22"/>
          <w:szCs w:val="22"/>
        </w:rPr>
      </w:pPr>
      <w:r>
        <w:rPr>
          <w:rFonts w:ascii="Andale Mono" w:eastAsia="Garamond" w:hAnsi="Andale Mono" w:cs="Garamond"/>
          <w:color w:val="FF0000"/>
          <w:sz w:val="22"/>
          <w:szCs w:val="22"/>
        </w:rPr>
        <w:t>SCREENING</w:t>
      </w:r>
      <w:r w:rsidR="00B64A13" w:rsidRPr="00DC57BC">
        <w:rPr>
          <w:rFonts w:ascii="Andale Mono" w:eastAsia="Garamond" w:hAnsi="Andale Mono" w:cs="Garamond"/>
          <w:color w:val="FF0000"/>
          <w:sz w:val="22"/>
          <w:szCs w:val="22"/>
        </w:rPr>
        <w:t>:</w:t>
      </w:r>
    </w:p>
    <w:p w14:paraId="5A5A60C2" w14:textId="055F4646" w:rsidR="00B64A13" w:rsidRPr="00DC57BC" w:rsidRDefault="00B64A13" w:rsidP="00B033AE">
      <w:pPr>
        <w:numPr>
          <w:ilvl w:val="0"/>
          <w:numId w:val="1"/>
        </w:numPr>
        <w:pBdr>
          <w:top w:val="nil"/>
          <w:left w:val="nil"/>
          <w:bottom w:val="nil"/>
          <w:right w:val="nil"/>
          <w:between w:val="nil"/>
        </w:pBdr>
        <w:jc w:val="center"/>
        <w:rPr>
          <w:rFonts w:ascii="Andale Mono" w:eastAsia="Garamond" w:hAnsi="Andale Mono" w:cs="Garamond"/>
          <w:color w:val="FF0000"/>
          <w:sz w:val="22"/>
          <w:szCs w:val="22"/>
        </w:rPr>
      </w:pPr>
      <w:r w:rsidRPr="00DC57BC">
        <w:rPr>
          <w:rFonts w:ascii="Andale Mono" w:eastAsia="Garamond" w:hAnsi="Andale Mono" w:cs="Garamond"/>
          <w:i/>
          <w:color w:val="FF0000"/>
          <w:sz w:val="22"/>
          <w:szCs w:val="22"/>
        </w:rPr>
        <w:t xml:space="preserve">Kim Ji-young Born in 1982 </w:t>
      </w:r>
      <w:r w:rsidRPr="00DC57BC">
        <w:rPr>
          <w:rFonts w:ascii="Andale Mono" w:eastAsia="Garamond" w:hAnsi="Andale Mono" w:cs="Garamond"/>
          <w:color w:val="FF0000"/>
          <w:sz w:val="22"/>
          <w:szCs w:val="22"/>
        </w:rPr>
        <w:t>(</w:t>
      </w:r>
      <w:r w:rsidR="0037438E" w:rsidRPr="00DC57BC">
        <w:rPr>
          <w:rFonts w:ascii="Andale Mono" w:eastAsia="Garamond" w:hAnsi="Andale Mono" w:cs="Garamond"/>
          <w:color w:val="FF0000"/>
          <w:sz w:val="22"/>
          <w:szCs w:val="22"/>
        </w:rPr>
        <w:t>82</w:t>
      </w:r>
      <w:r w:rsidR="0037438E" w:rsidRPr="00DC57BC">
        <w:rPr>
          <w:rFonts w:ascii="Andale Mono" w:hAnsi="Andale Mono" w:cs="Batang"/>
          <w:color w:val="FF0000"/>
          <w:sz w:val="22"/>
          <w:szCs w:val="22"/>
          <w:lang w:eastAsia="ko-KR"/>
        </w:rPr>
        <w:t>년생</w:t>
      </w:r>
      <w:r w:rsidR="0037438E" w:rsidRPr="00DC57BC">
        <w:rPr>
          <w:rFonts w:ascii="Andale Mono" w:hAnsi="Andale Mono" w:cs="Batang"/>
          <w:color w:val="FF0000"/>
          <w:sz w:val="22"/>
          <w:szCs w:val="22"/>
          <w:lang w:eastAsia="ko-KR"/>
        </w:rPr>
        <w:t xml:space="preserve"> </w:t>
      </w:r>
      <w:r w:rsidR="0037438E" w:rsidRPr="00DC57BC">
        <w:rPr>
          <w:rFonts w:ascii="Andale Mono" w:hAnsi="Andale Mono" w:cs="Batang"/>
          <w:color w:val="FF0000"/>
          <w:sz w:val="22"/>
          <w:szCs w:val="22"/>
          <w:lang w:eastAsia="ko-KR"/>
        </w:rPr>
        <w:t>김지영</w:t>
      </w:r>
      <w:r w:rsidR="0037438E" w:rsidRPr="00DC57BC">
        <w:rPr>
          <w:rFonts w:ascii="Andale Mono" w:hAnsi="Andale Mono" w:cs="Batang"/>
          <w:color w:val="FF0000"/>
          <w:sz w:val="22"/>
          <w:szCs w:val="22"/>
          <w:lang w:eastAsia="ko-KR"/>
        </w:rPr>
        <w:t xml:space="preserve"> </w:t>
      </w:r>
      <w:r w:rsidRPr="00DC57BC">
        <w:rPr>
          <w:rFonts w:ascii="Andale Mono" w:eastAsia="Garamond" w:hAnsi="Andale Mono" w:cs="Garamond"/>
          <w:color w:val="FF0000"/>
          <w:sz w:val="22"/>
          <w:szCs w:val="22"/>
        </w:rPr>
        <w:t>Kim Do-young, 2019)</w:t>
      </w:r>
    </w:p>
    <w:p w14:paraId="788AB72F" w14:textId="0FE1A25E" w:rsidR="00B64A13" w:rsidRPr="00DC57BC" w:rsidRDefault="00B64A13" w:rsidP="00B033AE">
      <w:pPr>
        <w:numPr>
          <w:ilvl w:val="0"/>
          <w:numId w:val="1"/>
        </w:numPr>
        <w:pBdr>
          <w:top w:val="nil"/>
          <w:left w:val="nil"/>
          <w:bottom w:val="nil"/>
          <w:right w:val="nil"/>
          <w:between w:val="nil"/>
        </w:pBdr>
        <w:jc w:val="center"/>
        <w:rPr>
          <w:rFonts w:ascii="Andale Mono" w:eastAsia="Garamond" w:hAnsi="Andale Mono" w:cs="Garamond"/>
          <w:color w:val="FF0000"/>
          <w:sz w:val="22"/>
          <w:szCs w:val="22"/>
        </w:rPr>
      </w:pPr>
      <w:r w:rsidRPr="00DC57BC">
        <w:rPr>
          <w:rFonts w:ascii="Andale Mono" w:eastAsia="Garamond" w:hAnsi="Andale Mono" w:cs="Garamond"/>
          <w:i/>
          <w:color w:val="FF0000"/>
          <w:sz w:val="22"/>
          <w:szCs w:val="22"/>
        </w:rPr>
        <w:t xml:space="preserve">Bloodless </w:t>
      </w:r>
      <w:r w:rsidRPr="00DC57BC">
        <w:rPr>
          <w:rFonts w:ascii="Andale Mono" w:eastAsia="Garamond" w:hAnsi="Andale Mono" w:cs="Garamond"/>
          <w:iCs/>
          <w:color w:val="FF0000"/>
          <w:sz w:val="22"/>
          <w:szCs w:val="22"/>
        </w:rPr>
        <w:t xml:space="preserve">and </w:t>
      </w:r>
      <w:r w:rsidRPr="00DC57BC">
        <w:rPr>
          <w:rFonts w:ascii="Andale Mono" w:eastAsia="Garamond" w:hAnsi="Andale Mono" w:cs="Garamond"/>
          <w:i/>
          <w:color w:val="FF0000"/>
          <w:sz w:val="22"/>
          <w:szCs w:val="22"/>
        </w:rPr>
        <w:t xml:space="preserve">Tearless </w:t>
      </w:r>
      <w:r w:rsidRPr="00DC57BC">
        <w:rPr>
          <w:rFonts w:ascii="Andale Mono" w:eastAsia="Garamond" w:hAnsi="Andale Mono" w:cs="Garamond"/>
          <w:iCs/>
          <w:color w:val="FF0000"/>
          <w:sz w:val="22"/>
          <w:szCs w:val="22"/>
        </w:rPr>
        <w:t>(</w:t>
      </w:r>
      <w:r w:rsidR="00FF15A5" w:rsidRPr="00DC57BC">
        <w:rPr>
          <w:rFonts w:ascii="Andale Mono" w:hAnsi="Andale Mono" w:cs="Batang"/>
          <w:iCs/>
          <w:color w:val="FF0000"/>
          <w:sz w:val="22"/>
          <w:szCs w:val="22"/>
          <w:lang w:eastAsia="ko-KR"/>
        </w:rPr>
        <w:t>동두천</w:t>
      </w:r>
      <w:r w:rsidR="00FF15A5" w:rsidRPr="00DC57BC">
        <w:rPr>
          <w:rFonts w:ascii="Andale Mono" w:hAnsi="Andale Mono" w:cs="Batang"/>
          <w:iCs/>
          <w:color w:val="FF0000"/>
          <w:sz w:val="22"/>
          <w:szCs w:val="22"/>
          <w:lang w:eastAsia="ko-KR"/>
        </w:rPr>
        <w:t xml:space="preserve">, </w:t>
      </w:r>
      <w:r w:rsidR="00FF15A5" w:rsidRPr="00DC57BC">
        <w:rPr>
          <w:rFonts w:ascii="Andale Mono" w:hAnsi="Andale Mono" w:cs="Batang"/>
          <w:iCs/>
          <w:color w:val="FF0000"/>
          <w:sz w:val="22"/>
          <w:szCs w:val="22"/>
          <w:lang w:eastAsia="ko-KR"/>
        </w:rPr>
        <w:t>소요산</w:t>
      </w:r>
      <w:r w:rsidR="00FF15A5" w:rsidRPr="00DC57BC">
        <w:rPr>
          <w:rFonts w:ascii="Andale Mono" w:hAnsi="Andale Mono" w:cs="Batang"/>
          <w:iCs/>
          <w:color w:val="FF0000"/>
          <w:sz w:val="22"/>
          <w:szCs w:val="22"/>
          <w:lang w:eastAsia="ko-KR"/>
        </w:rPr>
        <w:t xml:space="preserve"> </w:t>
      </w:r>
      <w:r w:rsidRPr="00DC57BC">
        <w:rPr>
          <w:rFonts w:ascii="Andale Mono" w:eastAsia="Garamond" w:hAnsi="Andale Mono" w:cs="Garamond"/>
          <w:iCs/>
          <w:color w:val="FF0000"/>
          <w:sz w:val="22"/>
          <w:szCs w:val="22"/>
        </w:rPr>
        <w:t xml:space="preserve">Gina Kim) – VR Films </w:t>
      </w:r>
      <w:r w:rsidR="00CA4A37" w:rsidRPr="00DC57BC">
        <w:rPr>
          <w:rFonts w:ascii="Andale Mono" w:eastAsia="Garamond" w:hAnsi="Andale Mono" w:cs="Garamond"/>
          <w:iCs/>
          <w:color w:val="FF0000"/>
          <w:sz w:val="22"/>
          <w:szCs w:val="22"/>
        </w:rPr>
        <w:t>with Oculus 2</w:t>
      </w:r>
    </w:p>
    <w:p w14:paraId="73B40610" w14:textId="1DDE3B0A" w:rsidR="008A223E" w:rsidRPr="00DC57BC" w:rsidRDefault="008A223E">
      <w:pPr>
        <w:rPr>
          <w:rFonts w:ascii="Andale Mono" w:eastAsia="Garamond" w:hAnsi="Andale Mono" w:cs="Garamond"/>
          <w:color w:val="000000" w:themeColor="text1"/>
          <w:sz w:val="22"/>
          <w:szCs w:val="22"/>
        </w:rPr>
      </w:pPr>
    </w:p>
    <w:p w14:paraId="718BB9B5" w14:textId="77777777" w:rsidR="001053B2" w:rsidRPr="00DC57BC" w:rsidRDefault="001053B2">
      <w:pPr>
        <w:rPr>
          <w:rFonts w:ascii="Andale Mono" w:eastAsia="Garamond" w:hAnsi="Andale Mono" w:cs="Garamond"/>
          <w:b/>
          <w:color w:val="000000" w:themeColor="text1"/>
          <w:sz w:val="22"/>
          <w:szCs w:val="22"/>
          <w:u w:val="single"/>
        </w:rPr>
      </w:pPr>
    </w:p>
    <w:p w14:paraId="5D518884" w14:textId="5453203F" w:rsidR="00FD554C" w:rsidRPr="00DC57BC" w:rsidRDefault="00897C4E">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Session 4</w:t>
      </w:r>
      <w:r w:rsidR="00877ADB" w:rsidRPr="00DC57BC">
        <w:rPr>
          <w:rFonts w:ascii="Andale Mono" w:eastAsia="Garamond" w:hAnsi="Andale Mono" w:cs="Garamond"/>
          <w:b/>
          <w:color w:val="000000" w:themeColor="text1"/>
          <w:sz w:val="22"/>
          <w:szCs w:val="22"/>
        </w:rPr>
        <w:t xml:space="preserve">: </w:t>
      </w:r>
      <w:r w:rsidR="00FD554C" w:rsidRPr="00DC57BC">
        <w:rPr>
          <w:rFonts w:ascii="Andale Mono" w:eastAsia="Garamond" w:hAnsi="Andale Mono" w:cs="Garamond"/>
          <w:b/>
          <w:color w:val="000000" w:themeColor="text1"/>
          <w:sz w:val="22"/>
          <w:szCs w:val="22"/>
        </w:rPr>
        <w:t xml:space="preserve">Representing Historical Trauma </w:t>
      </w:r>
    </w:p>
    <w:p w14:paraId="7EE95D35" w14:textId="19F465EF" w:rsidR="008A223E" w:rsidRPr="00DC57BC" w:rsidRDefault="00877ADB">
      <w:pPr>
        <w:rPr>
          <w:rFonts w:ascii="Andale Mono" w:eastAsia="Garamond" w:hAnsi="Andale Mono" w:cs="Garamond"/>
          <w:b/>
          <w:color w:val="0070C0"/>
          <w:sz w:val="22"/>
          <w:szCs w:val="22"/>
        </w:rPr>
      </w:pPr>
      <w:r w:rsidRPr="00DC57BC">
        <w:rPr>
          <w:rFonts w:ascii="Andale Mono" w:eastAsia="Garamond" w:hAnsi="Andale Mono" w:cs="Garamond"/>
          <w:b/>
          <w:color w:val="0070C0"/>
          <w:sz w:val="22"/>
          <w:szCs w:val="22"/>
        </w:rPr>
        <w:t>Guest Speaker- Gina Kim (UCLA)</w:t>
      </w:r>
      <w:r w:rsidR="00EF7AD8" w:rsidRPr="00DC57BC">
        <w:rPr>
          <w:rFonts w:ascii="Andale Mono" w:eastAsia="Garamond" w:hAnsi="Andale Mono" w:cs="Garamond"/>
          <w:b/>
          <w:color w:val="0070C0"/>
          <w:sz w:val="22"/>
          <w:szCs w:val="22"/>
        </w:rPr>
        <w:t xml:space="preserve"> via Zoom</w:t>
      </w:r>
    </w:p>
    <w:p w14:paraId="6031E2F0" w14:textId="72E6F6FB" w:rsidR="008A223E" w:rsidRPr="00DC57BC" w:rsidRDefault="00347AA4">
      <w:pPr>
        <w:rPr>
          <w:rFonts w:ascii="Andale Mono" w:eastAsia="Garamond" w:hAnsi="Andale Mono" w:cs="Garamond"/>
          <w:bCs/>
          <w:color w:val="000000" w:themeColor="text1"/>
          <w:sz w:val="22"/>
          <w:szCs w:val="22"/>
          <w:lang w:eastAsia="ko-KR"/>
        </w:rPr>
      </w:pPr>
      <w:r w:rsidRPr="00DC57BC">
        <w:rPr>
          <w:rFonts w:ascii="Andale Mono" w:eastAsia="Garamond" w:hAnsi="Andale Mono" w:cs="Garamond"/>
          <w:bCs/>
          <w:color w:val="000000" w:themeColor="text1"/>
          <w:sz w:val="22"/>
          <w:szCs w:val="22"/>
        </w:rPr>
        <w:t>O</w:t>
      </w:r>
      <w:r w:rsidR="000C1582" w:rsidRPr="00DC57BC">
        <w:rPr>
          <w:rFonts w:ascii="Andale Mono" w:eastAsia="Garamond" w:hAnsi="Andale Mono" w:cs="Garamond"/>
          <w:bCs/>
          <w:color w:val="000000" w:themeColor="text1"/>
          <w:sz w:val="22"/>
          <w:szCs w:val="22"/>
        </w:rPr>
        <w:t>ften at the fringe of Hallyu, a whole host of artworks attempt to deal with the unrepresentable—the historical trauma of South Korea’s modern history, the issue of the comfort women, and the marginalization of minorities.</w:t>
      </w:r>
      <w:r w:rsidR="00896152" w:rsidRPr="00DC57BC">
        <w:rPr>
          <w:rFonts w:ascii="Andale Mono" w:eastAsia="Garamond" w:hAnsi="Andale Mono" w:cs="Garamond"/>
          <w:bCs/>
          <w:color w:val="000000" w:themeColor="text1"/>
          <w:sz w:val="22"/>
          <w:szCs w:val="22"/>
        </w:rPr>
        <w:t xml:space="preserve"> </w:t>
      </w:r>
      <w:r w:rsidR="002D0D2D">
        <w:rPr>
          <w:rFonts w:ascii="Andale Mono" w:eastAsia="Garamond" w:hAnsi="Andale Mono" w:cs="Garamond"/>
          <w:bCs/>
          <w:color w:val="000000" w:themeColor="text1"/>
          <w:sz w:val="22"/>
          <w:szCs w:val="22"/>
        </w:rPr>
        <w:t xml:space="preserve">What ethical issues do these artworks confront? </w:t>
      </w:r>
      <w:r w:rsidR="004211C1">
        <w:rPr>
          <w:rFonts w:ascii="Andale Mono" w:eastAsia="Garamond" w:hAnsi="Andale Mono" w:cs="Garamond"/>
          <w:bCs/>
          <w:color w:val="000000" w:themeColor="text1"/>
          <w:sz w:val="22"/>
          <w:szCs w:val="22"/>
        </w:rPr>
        <w:t>How do they approach</w:t>
      </w:r>
      <w:r w:rsidR="002D0D2D">
        <w:rPr>
          <w:rFonts w:ascii="Andale Mono" w:eastAsia="Garamond" w:hAnsi="Andale Mono" w:cs="Garamond"/>
          <w:bCs/>
          <w:color w:val="000000" w:themeColor="text1"/>
          <w:sz w:val="22"/>
          <w:szCs w:val="22"/>
        </w:rPr>
        <w:t xml:space="preserve"> individual and collective trauma</w:t>
      </w:r>
      <w:r w:rsidR="004211C1">
        <w:rPr>
          <w:rFonts w:ascii="Andale Mono" w:eastAsia="Garamond" w:hAnsi="Andale Mono" w:cs="Garamond"/>
          <w:bCs/>
          <w:color w:val="000000" w:themeColor="text1"/>
          <w:sz w:val="22"/>
          <w:szCs w:val="22"/>
        </w:rPr>
        <w:t>?</w:t>
      </w:r>
      <w:r w:rsidR="002D0D2D">
        <w:rPr>
          <w:rFonts w:ascii="Andale Mono" w:eastAsia="Garamond" w:hAnsi="Andale Mono" w:cs="Garamond"/>
          <w:bCs/>
          <w:color w:val="000000" w:themeColor="text1"/>
          <w:sz w:val="22"/>
          <w:szCs w:val="22"/>
        </w:rPr>
        <w:t xml:space="preserve"> </w:t>
      </w:r>
    </w:p>
    <w:p w14:paraId="10301448" w14:textId="77777777" w:rsidR="00347AA4" w:rsidRPr="00DC57BC" w:rsidRDefault="00347AA4">
      <w:pPr>
        <w:rPr>
          <w:rFonts w:ascii="Andale Mono" w:eastAsia="Garamond" w:hAnsi="Andale Mono" w:cs="Garamond"/>
          <w:b/>
          <w:color w:val="000000" w:themeColor="text1"/>
          <w:sz w:val="22"/>
          <w:szCs w:val="22"/>
          <w:u w:val="single"/>
        </w:rPr>
      </w:pPr>
    </w:p>
    <w:p w14:paraId="061061F0" w14:textId="659A21B9" w:rsidR="006370CA" w:rsidRPr="00DC57BC" w:rsidRDefault="001053B2">
      <w:pPr>
        <w:rPr>
          <w:rFonts w:ascii="Andale Mono" w:eastAsia="Garamond" w:hAnsi="Andale Mono" w:cs="Garamond"/>
          <w:bCs/>
          <w:color w:val="000000" w:themeColor="text1"/>
          <w:sz w:val="22"/>
          <w:szCs w:val="22"/>
        </w:rPr>
      </w:pPr>
      <w:r w:rsidRPr="00DC57BC">
        <w:rPr>
          <w:rFonts w:ascii="Andale Mono" w:eastAsia="Garamond" w:hAnsi="Andale Mono" w:cs="Garamond"/>
          <w:bCs/>
          <w:color w:val="000000" w:themeColor="text1"/>
          <w:sz w:val="22"/>
          <w:szCs w:val="22"/>
        </w:rPr>
        <w:t>READING:</w:t>
      </w:r>
    </w:p>
    <w:p w14:paraId="650C94B1" w14:textId="2E430903" w:rsidR="000C1582" w:rsidRPr="00DC57BC" w:rsidRDefault="000C1582" w:rsidP="000C1582">
      <w:pPr>
        <w:pStyle w:val="ListParagraph"/>
        <w:numPr>
          <w:ilvl w:val="0"/>
          <w:numId w:val="9"/>
        </w:numPr>
        <w:rPr>
          <w:rFonts w:ascii="Andale Mono" w:eastAsia="Garamond" w:hAnsi="Andale Mono" w:cs="Garamond"/>
          <w:bCs/>
          <w:color w:val="000000" w:themeColor="text1"/>
          <w:sz w:val="22"/>
          <w:szCs w:val="22"/>
        </w:rPr>
      </w:pPr>
      <w:r w:rsidRPr="00DC57BC">
        <w:rPr>
          <w:rFonts w:ascii="Andale Mono" w:eastAsia="Garamond" w:hAnsi="Andale Mono" w:cs="Garamond"/>
          <w:bCs/>
          <w:i/>
          <w:iCs/>
          <w:color w:val="000000" w:themeColor="text1"/>
          <w:sz w:val="22"/>
          <w:szCs w:val="22"/>
        </w:rPr>
        <w:t>Human Acts</w:t>
      </w:r>
      <w:r w:rsidRPr="00DC57BC">
        <w:rPr>
          <w:rFonts w:ascii="Andale Mono" w:eastAsia="Garamond" w:hAnsi="Andale Mono" w:cs="Garamond"/>
          <w:bCs/>
          <w:color w:val="000000" w:themeColor="text1"/>
          <w:sz w:val="22"/>
          <w:szCs w:val="22"/>
        </w:rPr>
        <w:t xml:space="preserve"> (</w:t>
      </w:r>
      <w:r w:rsidR="00FF15A5" w:rsidRPr="00DC57BC">
        <w:rPr>
          <w:rFonts w:ascii="Andale Mono" w:hAnsi="Andale Mono" w:cs="Batang"/>
          <w:bCs/>
          <w:color w:val="000000" w:themeColor="text1"/>
          <w:sz w:val="22"/>
          <w:szCs w:val="22"/>
          <w:lang w:eastAsia="ko-KR"/>
        </w:rPr>
        <w:t>소년이</w:t>
      </w:r>
      <w:r w:rsidR="00FF15A5" w:rsidRPr="00DC57BC">
        <w:rPr>
          <w:rFonts w:ascii="Andale Mono" w:hAnsi="Andale Mono" w:cs="Batang"/>
          <w:bCs/>
          <w:color w:val="000000" w:themeColor="text1"/>
          <w:sz w:val="22"/>
          <w:szCs w:val="22"/>
          <w:lang w:eastAsia="ko-KR"/>
        </w:rPr>
        <w:t xml:space="preserve"> </w:t>
      </w:r>
      <w:r w:rsidR="00FF15A5" w:rsidRPr="00DC57BC">
        <w:rPr>
          <w:rFonts w:ascii="Andale Mono" w:hAnsi="Andale Mono" w:cs="Batang"/>
          <w:bCs/>
          <w:color w:val="000000" w:themeColor="text1"/>
          <w:sz w:val="22"/>
          <w:szCs w:val="22"/>
          <w:lang w:eastAsia="ko-KR"/>
        </w:rPr>
        <w:t>온다</w:t>
      </w:r>
      <w:r w:rsidRPr="00DC57BC">
        <w:rPr>
          <w:rFonts w:ascii="Andale Mono" w:eastAsia="Garamond" w:hAnsi="Andale Mono" w:cs="Garamond"/>
          <w:bCs/>
          <w:color w:val="000000" w:themeColor="text1"/>
          <w:sz w:val="22"/>
          <w:szCs w:val="22"/>
        </w:rPr>
        <w:t xml:space="preserve">Han Kang, 2014) </w:t>
      </w:r>
      <w:r w:rsidRPr="00DC57BC">
        <w:rPr>
          <w:rFonts w:ascii="Andale Mono" w:hAnsi="Andale Mono" w:cs="Batang"/>
          <w:bCs/>
          <w:i/>
          <w:iCs/>
          <w:color w:val="000000" w:themeColor="text1"/>
          <w:sz w:val="22"/>
          <w:szCs w:val="22"/>
          <w:lang w:eastAsia="ko-KR"/>
        </w:rPr>
        <w:t xml:space="preserve"> </w:t>
      </w:r>
    </w:p>
    <w:p w14:paraId="6F976A45" w14:textId="66E89C06" w:rsidR="006370CA" w:rsidRPr="00DC57BC" w:rsidRDefault="00D10745" w:rsidP="00290BA0">
      <w:pPr>
        <w:pStyle w:val="ListParagraph"/>
        <w:numPr>
          <w:ilvl w:val="0"/>
          <w:numId w:val="9"/>
        </w:numPr>
        <w:rPr>
          <w:rFonts w:ascii="Andale Mono" w:eastAsia="Garamond" w:hAnsi="Andale Mono" w:cs="Garamond"/>
          <w:bCs/>
          <w:color w:val="000000" w:themeColor="text1"/>
          <w:sz w:val="22"/>
          <w:szCs w:val="22"/>
        </w:rPr>
      </w:pPr>
      <w:r w:rsidRPr="00DC57BC">
        <w:rPr>
          <w:rFonts w:ascii="Andale Mono" w:eastAsia="Garamond" w:hAnsi="Andale Mono" w:cs="Garamond"/>
          <w:bCs/>
          <w:color w:val="000000" w:themeColor="text1"/>
          <w:sz w:val="22"/>
          <w:szCs w:val="22"/>
        </w:rPr>
        <w:t xml:space="preserve">Henry, Todd. </w:t>
      </w:r>
      <w:r w:rsidR="00BE5163" w:rsidRPr="00DC57BC">
        <w:rPr>
          <w:rFonts w:ascii="Andale Mono" w:eastAsia="Garamond" w:hAnsi="Andale Mono" w:cs="Garamond"/>
          <w:bCs/>
          <w:i/>
          <w:iCs/>
          <w:color w:val="000000" w:themeColor="text1"/>
          <w:sz w:val="22"/>
          <w:szCs w:val="22"/>
        </w:rPr>
        <w:t>Queer Korea</w:t>
      </w:r>
      <w:r w:rsidR="00BE5163" w:rsidRPr="00DC57BC">
        <w:rPr>
          <w:rFonts w:ascii="Andale Mono" w:eastAsia="Garamond" w:hAnsi="Andale Mono" w:cs="Garamond"/>
          <w:bCs/>
          <w:color w:val="000000" w:themeColor="text1"/>
          <w:sz w:val="22"/>
          <w:szCs w:val="22"/>
        </w:rPr>
        <w:t>.</w:t>
      </w:r>
      <w:r w:rsidR="00347AA4" w:rsidRPr="00DC57BC">
        <w:rPr>
          <w:rFonts w:ascii="Andale Mono" w:eastAsia="Garamond" w:hAnsi="Andale Mono" w:cs="Garamond"/>
          <w:bCs/>
          <w:color w:val="000000" w:themeColor="text1"/>
          <w:sz w:val="22"/>
          <w:szCs w:val="22"/>
        </w:rPr>
        <w:t xml:space="preserve"> </w:t>
      </w:r>
    </w:p>
    <w:p w14:paraId="04B68593" w14:textId="77777777" w:rsidR="00290BA0" w:rsidRPr="00DC57BC" w:rsidRDefault="00290BA0" w:rsidP="00896152">
      <w:pPr>
        <w:pStyle w:val="ListParagraph"/>
        <w:rPr>
          <w:rFonts w:ascii="Andale Mono" w:eastAsia="Garamond" w:hAnsi="Andale Mono" w:cs="Garamond"/>
          <w:bCs/>
          <w:color w:val="000000" w:themeColor="text1"/>
          <w:sz w:val="22"/>
          <w:szCs w:val="22"/>
        </w:rPr>
      </w:pPr>
    </w:p>
    <w:p w14:paraId="65FF050E" w14:textId="0371CB0C" w:rsidR="006370CA" w:rsidRPr="00DC57BC" w:rsidRDefault="006370CA">
      <w:pPr>
        <w:rPr>
          <w:rFonts w:ascii="Andale Mono" w:eastAsia="Garamond" w:hAnsi="Andale Mono" w:cs="Garamond"/>
          <w:b/>
          <w:color w:val="000000" w:themeColor="text1"/>
          <w:sz w:val="22"/>
          <w:szCs w:val="22"/>
          <w:u w:val="single"/>
        </w:rPr>
      </w:pPr>
    </w:p>
    <w:p w14:paraId="5E330662" w14:textId="507731F2" w:rsidR="00BE5163" w:rsidRPr="00DC57BC" w:rsidRDefault="00BE5163" w:rsidP="00BE5163">
      <w:pP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CLIPS:</w:t>
      </w:r>
    </w:p>
    <w:p w14:paraId="4BEEAF92" w14:textId="0E342820" w:rsidR="00BE5163" w:rsidRPr="00DC57BC" w:rsidRDefault="00BE5163" w:rsidP="00BE5163">
      <w:pPr>
        <w:numPr>
          <w:ilvl w:val="0"/>
          <w:numId w:val="1"/>
        </w:numPr>
        <w:pBdr>
          <w:top w:val="nil"/>
          <w:left w:val="nil"/>
          <w:bottom w:val="nil"/>
          <w:right w:val="nil"/>
          <w:between w:val="nil"/>
        </w:pBd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 xml:space="preserve">Episode 1- </w:t>
      </w:r>
      <w:r w:rsidRPr="00DC57BC">
        <w:rPr>
          <w:rFonts w:ascii="Andale Mono" w:eastAsia="Garamond" w:hAnsi="Andale Mono" w:cs="Garamond"/>
          <w:i/>
          <w:iCs/>
          <w:color w:val="FF0000"/>
          <w:sz w:val="22"/>
          <w:szCs w:val="22"/>
        </w:rPr>
        <w:t>D.P.</w:t>
      </w:r>
      <w:r w:rsidRPr="00DC57BC">
        <w:rPr>
          <w:rFonts w:ascii="Andale Mono" w:eastAsia="Garamond" w:hAnsi="Andale Mono" w:cs="Garamond"/>
          <w:color w:val="FF0000"/>
          <w:sz w:val="22"/>
          <w:szCs w:val="22"/>
        </w:rPr>
        <w:t xml:space="preserve"> (</w:t>
      </w:r>
      <w:r w:rsidR="00902034" w:rsidRPr="00DC57BC">
        <w:rPr>
          <w:rFonts w:ascii="Andale Mono" w:eastAsia="Garamond" w:hAnsi="Andale Mono" w:cs="Garamond"/>
          <w:color w:val="FF0000"/>
          <w:sz w:val="22"/>
          <w:szCs w:val="22"/>
        </w:rPr>
        <w:t>Han Jun-</w:t>
      </w:r>
      <w:proofErr w:type="spellStart"/>
      <w:r w:rsidR="00902034" w:rsidRPr="00DC57BC">
        <w:rPr>
          <w:rFonts w:ascii="Andale Mono" w:eastAsia="Garamond" w:hAnsi="Andale Mono" w:cs="Garamond"/>
          <w:color w:val="FF0000"/>
          <w:sz w:val="22"/>
          <w:szCs w:val="22"/>
        </w:rPr>
        <w:t>hee</w:t>
      </w:r>
      <w:proofErr w:type="spellEnd"/>
      <w:r w:rsidR="00902034" w:rsidRPr="00DC57BC">
        <w:rPr>
          <w:rFonts w:ascii="Andale Mono" w:eastAsia="Garamond" w:hAnsi="Andale Mono" w:cs="Garamond"/>
          <w:color w:val="FF0000"/>
          <w:sz w:val="22"/>
          <w:szCs w:val="22"/>
        </w:rPr>
        <w:t xml:space="preserve">, </w:t>
      </w:r>
      <w:r w:rsidRPr="00DC57BC">
        <w:rPr>
          <w:rFonts w:ascii="Andale Mono" w:eastAsia="Garamond" w:hAnsi="Andale Mono" w:cs="Garamond"/>
          <w:color w:val="FF0000"/>
          <w:sz w:val="22"/>
          <w:szCs w:val="22"/>
        </w:rPr>
        <w:t xml:space="preserve">Netflix 2021) </w:t>
      </w:r>
    </w:p>
    <w:p w14:paraId="01F41D6F" w14:textId="2856089F" w:rsidR="00182DAE" w:rsidRPr="00DC57BC" w:rsidRDefault="00182DAE" w:rsidP="00BE5163">
      <w:pPr>
        <w:numPr>
          <w:ilvl w:val="0"/>
          <w:numId w:val="1"/>
        </w:numPr>
        <w:pBdr>
          <w:top w:val="nil"/>
          <w:left w:val="nil"/>
          <w:bottom w:val="nil"/>
          <w:right w:val="nil"/>
          <w:between w:val="nil"/>
        </w:pBdr>
        <w:rPr>
          <w:rFonts w:ascii="Andale Mono" w:eastAsia="Garamond" w:hAnsi="Andale Mono" w:cs="Garamond"/>
          <w:color w:val="FF0000"/>
          <w:sz w:val="22"/>
          <w:szCs w:val="22"/>
        </w:rPr>
      </w:pPr>
      <w:r w:rsidRPr="00DC57BC">
        <w:rPr>
          <w:rFonts w:ascii="Andale Mono" w:eastAsia="Garamond" w:hAnsi="Andale Mono" w:cs="Garamond"/>
          <w:i/>
          <w:iCs/>
          <w:color w:val="FF0000"/>
          <w:sz w:val="22"/>
          <w:szCs w:val="22"/>
        </w:rPr>
        <w:t xml:space="preserve">Hiroshima </w:t>
      </w:r>
      <w:proofErr w:type="spellStart"/>
      <w:r w:rsidRPr="00DC57BC">
        <w:rPr>
          <w:rFonts w:ascii="Andale Mono" w:eastAsia="Garamond" w:hAnsi="Andale Mono" w:cs="Garamond"/>
          <w:i/>
          <w:iCs/>
          <w:color w:val="FF0000"/>
          <w:sz w:val="22"/>
          <w:szCs w:val="22"/>
        </w:rPr>
        <w:t>mon</w:t>
      </w:r>
      <w:proofErr w:type="spellEnd"/>
      <w:r w:rsidRPr="00DC57BC">
        <w:rPr>
          <w:rFonts w:ascii="Andale Mono" w:eastAsia="Garamond" w:hAnsi="Andale Mono" w:cs="Garamond"/>
          <w:i/>
          <w:iCs/>
          <w:color w:val="FF0000"/>
          <w:sz w:val="22"/>
          <w:szCs w:val="22"/>
        </w:rPr>
        <w:t xml:space="preserve"> amour </w:t>
      </w:r>
      <w:r w:rsidRPr="00DC57BC">
        <w:rPr>
          <w:rFonts w:ascii="Andale Mono" w:eastAsia="Garamond" w:hAnsi="Andale Mono" w:cs="Garamond"/>
          <w:color w:val="FF0000"/>
          <w:sz w:val="22"/>
          <w:szCs w:val="22"/>
        </w:rPr>
        <w:t xml:space="preserve">(Alain </w:t>
      </w:r>
      <w:proofErr w:type="spellStart"/>
      <w:r w:rsidRPr="00DC57BC">
        <w:rPr>
          <w:rFonts w:ascii="Andale Mono" w:eastAsia="Garamond" w:hAnsi="Andale Mono" w:cs="Garamond"/>
          <w:color w:val="FF0000"/>
          <w:sz w:val="22"/>
          <w:szCs w:val="22"/>
        </w:rPr>
        <w:t>Resnais</w:t>
      </w:r>
      <w:proofErr w:type="spellEnd"/>
      <w:r w:rsidRPr="00DC57BC">
        <w:rPr>
          <w:rFonts w:ascii="Andale Mono" w:eastAsia="Garamond" w:hAnsi="Andale Mono" w:cs="Garamond"/>
          <w:color w:val="FF0000"/>
          <w:sz w:val="22"/>
          <w:szCs w:val="22"/>
        </w:rPr>
        <w:t xml:space="preserve"> 1959)</w:t>
      </w:r>
    </w:p>
    <w:p w14:paraId="079580C6" w14:textId="082C3C2C" w:rsidR="001875EC" w:rsidRPr="00DC57BC" w:rsidRDefault="001875EC" w:rsidP="00BE5163">
      <w:pPr>
        <w:numPr>
          <w:ilvl w:val="0"/>
          <w:numId w:val="1"/>
        </w:numPr>
        <w:pBdr>
          <w:top w:val="nil"/>
          <w:left w:val="nil"/>
          <w:bottom w:val="nil"/>
          <w:right w:val="nil"/>
          <w:between w:val="nil"/>
        </w:pBdr>
        <w:rPr>
          <w:rFonts w:ascii="Andale Mono" w:eastAsia="Garamond" w:hAnsi="Andale Mono" w:cs="Garamond"/>
          <w:color w:val="FF0000"/>
          <w:sz w:val="22"/>
          <w:szCs w:val="22"/>
        </w:rPr>
      </w:pPr>
      <w:proofErr w:type="spellStart"/>
      <w:r w:rsidRPr="00DC57BC">
        <w:rPr>
          <w:rFonts w:ascii="Andale Mono" w:eastAsia="Garamond" w:hAnsi="Andale Mono" w:cs="Garamond"/>
          <w:i/>
          <w:iCs/>
          <w:color w:val="FF0000"/>
          <w:sz w:val="22"/>
          <w:szCs w:val="22"/>
        </w:rPr>
        <w:t>Taegukgi</w:t>
      </w:r>
      <w:proofErr w:type="spellEnd"/>
      <w:r w:rsidRPr="00DC57BC">
        <w:rPr>
          <w:rFonts w:ascii="Andale Mono" w:eastAsia="Garamond" w:hAnsi="Andale Mono" w:cs="Garamond"/>
          <w:i/>
          <w:iCs/>
          <w:color w:val="FF0000"/>
          <w:sz w:val="22"/>
          <w:szCs w:val="22"/>
        </w:rPr>
        <w:t xml:space="preserve">: The Brotherhood of War </w:t>
      </w:r>
      <w:r w:rsidRPr="00DC57BC">
        <w:rPr>
          <w:rFonts w:ascii="Andale Mono" w:eastAsia="Garamond" w:hAnsi="Andale Mono" w:cs="Garamond"/>
          <w:color w:val="FF0000"/>
          <w:sz w:val="22"/>
          <w:szCs w:val="22"/>
        </w:rPr>
        <w:t>(</w:t>
      </w:r>
      <w:r w:rsidR="0037438E" w:rsidRPr="00DC57BC">
        <w:rPr>
          <w:rFonts w:ascii="Andale Mono" w:hAnsi="Andale Mono" w:cs="Batang"/>
          <w:color w:val="FF0000"/>
          <w:sz w:val="22"/>
          <w:szCs w:val="22"/>
          <w:lang w:eastAsia="ko-KR"/>
        </w:rPr>
        <w:t>태극기</w:t>
      </w:r>
      <w:r w:rsidR="0037438E" w:rsidRPr="00DC57BC">
        <w:rPr>
          <w:rFonts w:ascii="Andale Mono" w:hAnsi="Andale Mono" w:cs="Batang"/>
          <w:color w:val="FF0000"/>
          <w:sz w:val="22"/>
          <w:szCs w:val="22"/>
          <w:lang w:eastAsia="ko-KR"/>
        </w:rPr>
        <w:t xml:space="preserve"> </w:t>
      </w:r>
      <w:r w:rsidR="0037438E" w:rsidRPr="00DC57BC">
        <w:rPr>
          <w:rFonts w:ascii="Andale Mono" w:hAnsi="Andale Mono" w:cs="Batang"/>
          <w:color w:val="FF0000"/>
          <w:sz w:val="22"/>
          <w:szCs w:val="22"/>
          <w:lang w:eastAsia="ko-KR"/>
        </w:rPr>
        <w:t>휘날리며</w:t>
      </w:r>
      <w:r w:rsidR="0037438E" w:rsidRPr="00DC57BC">
        <w:rPr>
          <w:rFonts w:ascii="Andale Mono" w:hAnsi="Andale Mono" w:cs="Batang"/>
          <w:color w:val="FF0000"/>
          <w:sz w:val="22"/>
          <w:szCs w:val="22"/>
          <w:lang w:eastAsia="ko-KR"/>
        </w:rPr>
        <w:t xml:space="preserve"> </w:t>
      </w:r>
      <w:r w:rsidRPr="00DC57BC">
        <w:rPr>
          <w:rFonts w:ascii="Andale Mono" w:eastAsia="Garamond" w:hAnsi="Andale Mono" w:cs="Garamond"/>
          <w:color w:val="FF0000"/>
          <w:sz w:val="22"/>
          <w:szCs w:val="22"/>
        </w:rPr>
        <w:t>Kang Je-</w:t>
      </w:r>
      <w:proofErr w:type="spellStart"/>
      <w:r w:rsidRPr="00DC57BC">
        <w:rPr>
          <w:rFonts w:ascii="Andale Mono" w:eastAsia="Garamond" w:hAnsi="Andale Mono" w:cs="Garamond"/>
          <w:color w:val="FF0000"/>
          <w:sz w:val="22"/>
          <w:szCs w:val="22"/>
        </w:rPr>
        <w:t>gyu</w:t>
      </w:r>
      <w:proofErr w:type="spellEnd"/>
      <w:r w:rsidRPr="00DC57BC">
        <w:rPr>
          <w:rFonts w:ascii="Andale Mono" w:eastAsia="Garamond" w:hAnsi="Andale Mono" w:cs="Garamond"/>
          <w:color w:val="FF0000"/>
          <w:sz w:val="22"/>
          <w:szCs w:val="22"/>
        </w:rPr>
        <w:t xml:space="preserve"> 2004)</w:t>
      </w:r>
    </w:p>
    <w:p w14:paraId="6CF2B02F" w14:textId="355DEAB8" w:rsidR="00976767" w:rsidRPr="00DC57BC" w:rsidRDefault="00976767">
      <w:pPr>
        <w:rPr>
          <w:rFonts w:ascii="Andale Mono" w:eastAsia="Garamond" w:hAnsi="Andale Mono" w:cs="Garamond"/>
          <w:b/>
          <w:color w:val="000000" w:themeColor="text1"/>
          <w:sz w:val="22"/>
          <w:szCs w:val="22"/>
          <w:u w:val="single"/>
        </w:rPr>
      </w:pPr>
    </w:p>
    <w:p w14:paraId="6F026131" w14:textId="2014B799" w:rsidR="00976767" w:rsidRPr="00DC57BC" w:rsidRDefault="00976767">
      <w:pPr>
        <w:rPr>
          <w:rFonts w:ascii="Andale Mono" w:eastAsia="Garamond" w:hAnsi="Andale Mono" w:cs="Garamond"/>
          <w:b/>
          <w:color w:val="000000" w:themeColor="text1"/>
          <w:sz w:val="22"/>
          <w:szCs w:val="22"/>
          <w:u w:val="single"/>
        </w:rPr>
      </w:pPr>
    </w:p>
    <w:p w14:paraId="489D24EF" w14:textId="77777777" w:rsidR="00E43DA2" w:rsidRPr="00DC57BC" w:rsidRDefault="00E43DA2">
      <w:pPr>
        <w:rPr>
          <w:rFonts w:ascii="Andale Mono" w:eastAsia="Garamond" w:hAnsi="Andale Mono" w:cs="Garamond"/>
          <w:b/>
          <w:color w:val="000000" w:themeColor="text1"/>
          <w:sz w:val="22"/>
          <w:szCs w:val="22"/>
          <w:u w:val="single"/>
          <w:lang w:eastAsia="ko-KR"/>
        </w:rPr>
      </w:pPr>
    </w:p>
    <w:p w14:paraId="161AA118" w14:textId="77EA0793" w:rsidR="00B15A0D" w:rsidRPr="004211C1" w:rsidRDefault="00AB1A18">
      <w:pPr>
        <w:rPr>
          <w:rFonts w:ascii="Andale Mono" w:hAnsi="Andale Mono" w:cs="Futura Medium"/>
          <w:b/>
          <w:color w:val="000000" w:themeColor="text1"/>
          <w:sz w:val="28"/>
          <w:szCs w:val="28"/>
          <w:u w:val="single"/>
          <w:lang w:eastAsia="ko-KR"/>
        </w:rPr>
      </w:pPr>
      <w:r w:rsidRPr="002D0D2D">
        <w:rPr>
          <w:rFonts w:ascii="Andale Mono" w:eastAsia="Garamond" w:hAnsi="Andale Mono" w:cs="Futura Medium"/>
          <w:b/>
          <w:color w:val="000000" w:themeColor="text1"/>
          <w:sz w:val="28"/>
          <w:szCs w:val="28"/>
          <w:u w:val="single"/>
        </w:rPr>
        <w:t xml:space="preserve">Week </w:t>
      </w:r>
      <w:r w:rsidR="0030333B" w:rsidRPr="002D0D2D">
        <w:rPr>
          <w:rFonts w:ascii="Andale Mono" w:eastAsia="Garamond" w:hAnsi="Andale Mono" w:cs="Futura Medium"/>
          <w:b/>
          <w:color w:val="000000" w:themeColor="text1"/>
          <w:sz w:val="28"/>
          <w:szCs w:val="28"/>
          <w:u w:val="single"/>
        </w:rPr>
        <w:t>3</w:t>
      </w:r>
      <w:r w:rsidRPr="002D0D2D">
        <w:rPr>
          <w:rFonts w:ascii="Andale Mono" w:eastAsia="Garamond" w:hAnsi="Andale Mono" w:cs="Futura Medium"/>
          <w:b/>
          <w:color w:val="000000" w:themeColor="text1"/>
          <w:sz w:val="28"/>
          <w:szCs w:val="28"/>
          <w:u w:val="single"/>
        </w:rPr>
        <w:t xml:space="preserve">: </w:t>
      </w:r>
      <w:r w:rsidR="00EE70D5" w:rsidRPr="002D0D2D">
        <w:rPr>
          <w:rFonts w:ascii="Andale Mono" w:eastAsia="Garamond" w:hAnsi="Andale Mono" w:cs="Futura Medium"/>
          <w:b/>
          <w:color w:val="000000" w:themeColor="text1"/>
          <w:sz w:val="28"/>
          <w:szCs w:val="28"/>
          <w:u w:val="single"/>
        </w:rPr>
        <w:t xml:space="preserve">Hybridity, </w:t>
      </w:r>
      <w:r w:rsidR="00976767" w:rsidRPr="002D0D2D">
        <w:rPr>
          <w:rFonts w:ascii="Andale Mono" w:eastAsia="Garamond" w:hAnsi="Andale Mono" w:cs="Futura Medium"/>
          <w:b/>
          <w:color w:val="000000" w:themeColor="text1"/>
          <w:sz w:val="28"/>
          <w:szCs w:val="28"/>
          <w:u w:val="single"/>
        </w:rPr>
        <w:t>Translation, and Transnational</w:t>
      </w:r>
    </w:p>
    <w:p w14:paraId="00000060" w14:textId="68317FB8" w:rsidR="008E65EE"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Session </w:t>
      </w:r>
      <w:r w:rsidR="006443DC" w:rsidRPr="00DC57BC">
        <w:rPr>
          <w:rFonts w:ascii="Andale Mono" w:eastAsia="Garamond" w:hAnsi="Andale Mono" w:cs="Garamond"/>
          <w:b/>
          <w:color w:val="000000" w:themeColor="text1"/>
          <w:sz w:val="22"/>
          <w:szCs w:val="22"/>
        </w:rPr>
        <w:t>5</w:t>
      </w:r>
      <w:r w:rsidR="00F47D5A" w:rsidRPr="00DC57BC">
        <w:rPr>
          <w:rFonts w:ascii="Andale Mono" w:eastAsia="Garamond" w:hAnsi="Andale Mono" w:cs="Garamond"/>
          <w:b/>
          <w:color w:val="000000" w:themeColor="text1"/>
          <w:sz w:val="22"/>
          <w:szCs w:val="22"/>
        </w:rPr>
        <w:t xml:space="preserve">: </w:t>
      </w:r>
      <w:r w:rsidR="0095726E" w:rsidRPr="00DC57BC">
        <w:rPr>
          <w:rFonts w:ascii="Andale Mono" w:eastAsia="Garamond" w:hAnsi="Andale Mono" w:cs="Garamond"/>
          <w:b/>
          <w:color w:val="000000" w:themeColor="text1"/>
          <w:sz w:val="22"/>
          <w:szCs w:val="22"/>
        </w:rPr>
        <w:t xml:space="preserve">Cultural </w:t>
      </w:r>
      <w:r w:rsidR="00976767" w:rsidRPr="00DC57BC">
        <w:rPr>
          <w:rFonts w:ascii="Andale Mono" w:eastAsia="Garamond" w:hAnsi="Andale Mono" w:cs="Garamond"/>
          <w:b/>
          <w:color w:val="000000" w:themeColor="text1"/>
          <w:sz w:val="22"/>
          <w:szCs w:val="22"/>
        </w:rPr>
        <w:t>Hybridity</w:t>
      </w:r>
    </w:p>
    <w:p w14:paraId="389FB676" w14:textId="32EC0529" w:rsidR="004211C1" w:rsidRDefault="004211C1">
      <w:pPr>
        <w:rPr>
          <w:rFonts w:ascii="Andale Mono" w:eastAsia="Garamond" w:hAnsi="Andale Mono" w:cs="Garamond"/>
          <w:bCs/>
          <w:color w:val="000000" w:themeColor="text1"/>
          <w:sz w:val="22"/>
          <w:szCs w:val="22"/>
        </w:rPr>
      </w:pPr>
      <w:r>
        <w:rPr>
          <w:rFonts w:ascii="Andale Mono" w:eastAsia="Garamond" w:hAnsi="Andale Mono" w:cs="Garamond"/>
          <w:bCs/>
          <w:color w:val="000000" w:themeColor="text1"/>
          <w:sz w:val="22"/>
          <w:szCs w:val="22"/>
        </w:rPr>
        <w:t>How useful is it to think about the Korean New Wave as a hybrid cinema? After all, aren’t all films really hybrid? And what do people really mean by “cultural hybridity”?</w:t>
      </w:r>
    </w:p>
    <w:p w14:paraId="00000064" w14:textId="238EBA4E" w:rsidR="008E65EE" w:rsidRPr="004211C1" w:rsidRDefault="004211C1">
      <w:pPr>
        <w:rPr>
          <w:rFonts w:ascii="Andale Mono" w:eastAsia="Garamond" w:hAnsi="Andale Mono" w:cs="Garamond"/>
          <w:bCs/>
          <w:color w:val="000000" w:themeColor="text1"/>
          <w:sz w:val="22"/>
          <w:szCs w:val="22"/>
        </w:rPr>
      </w:pPr>
      <w:r>
        <w:rPr>
          <w:rFonts w:ascii="Andale Mono" w:eastAsia="Garamond" w:hAnsi="Andale Mono" w:cs="Garamond"/>
          <w:bCs/>
          <w:color w:val="000000" w:themeColor="text1"/>
          <w:sz w:val="22"/>
          <w:szCs w:val="22"/>
        </w:rPr>
        <w:t xml:space="preserve">  </w:t>
      </w:r>
    </w:p>
    <w:p w14:paraId="636B44B4" w14:textId="253EA5F0" w:rsidR="008A223E"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p>
    <w:p w14:paraId="6F70A94C" w14:textId="04D8550E" w:rsidR="00C12045" w:rsidRPr="00DC57BC" w:rsidRDefault="00C12045" w:rsidP="00C12045">
      <w:pPr>
        <w:pStyle w:val="ListParagraph"/>
        <w:numPr>
          <w:ilvl w:val="0"/>
          <w:numId w:val="12"/>
        </w:num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Bhabha, </w:t>
      </w:r>
      <w:proofErr w:type="spellStart"/>
      <w:r w:rsidRPr="00DC57BC">
        <w:rPr>
          <w:rFonts w:ascii="Andale Mono" w:eastAsia="Garamond" w:hAnsi="Andale Mono" w:cs="Garamond"/>
          <w:color w:val="000000" w:themeColor="text1"/>
          <w:sz w:val="22"/>
          <w:szCs w:val="22"/>
        </w:rPr>
        <w:t>Homi</w:t>
      </w:r>
      <w:proofErr w:type="spellEnd"/>
      <w:r w:rsidRPr="00DC57BC">
        <w:rPr>
          <w:rFonts w:ascii="Andale Mono" w:eastAsia="Garamond" w:hAnsi="Andale Mono" w:cs="Garamond"/>
          <w:color w:val="000000" w:themeColor="text1"/>
          <w:sz w:val="22"/>
          <w:szCs w:val="22"/>
        </w:rPr>
        <w:t xml:space="preserve">. </w:t>
      </w:r>
      <w:r w:rsidRPr="00DC57BC">
        <w:rPr>
          <w:rFonts w:ascii="Andale Mono" w:eastAsia="Garamond" w:hAnsi="Andale Mono" w:cs="Garamond"/>
          <w:i/>
          <w:iCs/>
          <w:color w:val="000000" w:themeColor="text1"/>
          <w:sz w:val="22"/>
          <w:szCs w:val="22"/>
        </w:rPr>
        <w:t>The Location of Culture</w:t>
      </w:r>
      <w:r w:rsidRPr="00DC57BC">
        <w:rPr>
          <w:rFonts w:ascii="Andale Mono" w:eastAsia="Garamond" w:hAnsi="Andale Mono" w:cs="Garamond"/>
          <w:color w:val="000000" w:themeColor="text1"/>
          <w:sz w:val="22"/>
          <w:szCs w:val="22"/>
        </w:rPr>
        <w:t xml:space="preserve">. </w:t>
      </w:r>
      <w:r w:rsidR="00B15A0D" w:rsidRPr="00DC57BC">
        <w:rPr>
          <w:rFonts w:ascii="Andale Mono" w:eastAsia="Garamond" w:hAnsi="Andale Mono" w:cs="Garamond"/>
          <w:color w:val="000000" w:themeColor="text1"/>
          <w:sz w:val="22"/>
          <w:szCs w:val="22"/>
        </w:rPr>
        <w:t>1994.</w:t>
      </w:r>
      <w:r w:rsidRPr="00DC57BC">
        <w:rPr>
          <w:rFonts w:ascii="Andale Mono" w:eastAsia="Garamond" w:hAnsi="Andale Mono" w:cs="Garamond"/>
          <w:color w:val="000000" w:themeColor="text1"/>
          <w:sz w:val="22"/>
          <w:szCs w:val="22"/>
        </w:rPr>
        <w:t xml:space="preserve"> Excerpt.</w:t>
      </w:r>
    </w:p>
    <w:p w14:paraId="7EF7C3B0" w14:textId="0AC7FD8A" w:rsidR="00976767" w:rsidRPr="00DC57BC" w:rsidRDefault="00976767" w:rsidP="00976767">
      <w:pPr>
        <w:numPr>
          <w:ilvl w:val="0"/>
          <w:numId w:val="12"/>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Anderson, Crystal S. "Hybrid Hallyu: The African American Music Tradition in K-Pop" In </w:t>
      </w:r>
      <w:r w:rsidRPr="00DC57BC">
        <w:rPr>
          <w:rFonts w:ascii="Andale Mono" w:eastAsia="Garamond" w:hAnsi="Andale Mono" w:cs="Garamond"/>
          <w:i/>
          <w:color w:val="000000" w:themeColor="text1"/>
          <w:sz w:val="22"/>
          <w:szCs w:val="22"/>
        </w:rPr>
        <w:t>Global Asian American Popular Cultures</w:t>
      </w:r>
      <w:r w:rsidRPr="00DC57BC">
        <w:rPr>
          <w:rFonts w:ascii="Andale Mono" w:eastAsia="Garamond" w:hAnsi="Andale Mono" w:cs="Garamond"/>
          <w:color w:val="000000" w:themeColor="text1"/>
          <w:sz w:val="22"/>
          <w:szCs w:val="22"/>
        </w:rPr>
        <w:t xml:space="preserve">. New York University Press, 2016. 290–303. </w:t>
      </w:r>
    </w:p>
    <w:p w14:paraId="221BCA09" w14:textId="77777777" w:rsidR="00976767" w:rsidRPr="00DC57BC" w:rsidRDefault="00976767" w:rsidP="00976767">
      <w:pPr>
        <w:pBdr>
          <w:top w:val="nil"/>
          <w:left w:val="nil"/>
          <w:bottom w:val="nil"/>
          <w:right w:val="nil"/>
          <w:between w:val="nil"/>
        </w:pBdr>
        <w:rPr>
          <w:rFonts w:ascii="Andale Mono" w:eastAsia="Garamond" w:hAnsi="Andale Mono" w:cs="Garamond"/>
          <w:color w:val="000000" w:themeColor="text1"/>
          <w:sz w:val="22"/>
          <w:szCs w:val="22"/>
        </w:rPr>
      </w:pPr>
    </w:p>
    <w:p w14:paraId="35565087" w14:textId="60BBDD0B" w:rsidR="00976767" w:rsidRPr="00DC57BC" w:rsidRDefault="00976767" w:rsidP="00976767">
      <w:p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CLIPS</w:t>
      </w:r>
    </w:p>
    <w:p w14:paraId="6C157C67" w14:textId="73FD4755" w:rsidR="00976767" w:rsidRPr="00DC57BC" w:rsidRDefault="00976767" w:rsidP="00976767">
      <w:pPr>
        <w:numPr>
          <w:ilvl w:val="0"/>
          <w:numId w:val="14"/>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Music video clips of </w:t>
      </w:r>
      <w:proofErr w:type="spellStart"/>
      <w:r w:rsidRPr="00DC57BC">
        <w:rPr>
          <w:rFonts w:ascii="Andale Mono" w:eastAsia="Garamond" w:hAnsi="Andale Mono" w:cs="Garamond"/>
          <w:color w:val="000000" w:themeColor="text1"/>
          <w:sz w:val="22"/>
          <w:szCs w:val="22"/>
        </w:rPr>
        <w:t>Seo</w:t>
      </w:r>
      <w:proofErr w:type="spellEnd"/>
      <w:r w:rsidRPr="00DC57BC">
        <w:rPr>
          <w:rFonts w:ascii="Andale Mono" w:eastAsia="Garamond" w:hAnsi="Andale Mono" w:cs="Garamond"/>
          <w:color w:val="000000" w:themeColor="text1"/>
          <w:sz w:val="22"/>
          <w:szCs w:val="22"/>
        </w:rPr>
        <w:t xml:space="preserve"> Tae-ji, H.O.T., and others</w:t>
      </w:r>
    </w:p>
    <w:p w14:paraId="4EE0CD21" w14:textId="77777777" w:rsidR="00976767" w:rsidRPr="00DC57BC" w:rsidRDefault="00976767" w:rsidP="00976767">
      <w:pPr>
        <w:pBdr>
          <w:top w:val="nil"/>
          <w:left w:val="nil"/>
          <w:bottom w:val="nil"/>
          <w:right w:val="nil"/>
          <w:between w:val="nil"/>
        </w:pBdr>
        <w:rPr>
          <w:rFonts w:ascii="Andale Mono" w:eastAsia="Garamond" w:hAnsi="Andale Mono" w:cs="Garamond"/>
          <w:color w:val="000000" w:themeColor="text1"/>
          <w:sz w:val="22"/>
          <w:szCs w:val="22"/>
        </w:rPr>
      </w:pPr>
    </w:p>
    <w:p w14:paraId="43CBA74F" w14:textId="76DE56F7" w:rsidR="00274517" w:rsidRPr="00DC57BC" w:rsidRDefault="00274517" w:rsidP="00274517">
      <w:pPr>
        <w:pBdr>
          <w:top w:val="nil"/>
          <w:left w:val="nil"/>
          <w:bottom w:val="nil"/>
          <w:right w:val="nil"/>
          <w:between w:val="nil"/>
        </w:pBdr>
        <w:rPr>
          <w:rFonts w:ascii="Andale Mono" w:eastAsia="Garamond" w:hAnsi="Andale Mono" w:cs="Garamond"/>
          <w:color w:val="000000" w:themeColor="text1"/>
          <w:sz w:val="22"/>
          <w:szCs w:val="22"/>
        </w:rPr>
      </w:pPr>
    </w:p>
    <w:p w14:paraId="178F3439" w14:textId="77777777" w:rsidR="007465D0" w:rsidRPr="00DC57BC" w:rsidRDefault="007465D0" w:rsidP="00B033AE">
      <w:pPr>
        <w:jc w:val="cente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SCREENING:</w:t>
      </w:r>
    </w:p>
    <w:p w14:paraId="12D02FE6" w14:textId="52EEE82D" w:rsidR="00274517" w:rsidRPr="00DC57BC" w:rsidRDefault="007465D0" w:rsidP="00B033AE">
      <w:pPr>
        <w:numPr>
          <w:ilvl w:val="0"/>
          <w:numId w:val="3"/>
        </w:numPr>
        <w:pBdr>
          <w:top w:val="nil"/>
          <w:left w:val="nil"/>
          <w:bottom w:val="nil"/>
          <w:right w:val="nil"/>
          <w:between w:val="nil"/>
        </w:pBdr>
        <w:jc w:val="center"/>
        <w:rPr>
          <w:rFonts w:ascii="Andale Mono" w:eastAsia="Garamond" w:hAnsi="Andale Mono" w:cs="Garamond"/>
          <w:color w:val="FF0000"/>
          <w:sz w:val="22"/>
          <w:szCs w:val="22"/>
        </w:rPr>
      </w:pPr>
      <w:r w:rsidRPr="00DC57BC">
        <w:rPr>
          <w:rFonts w:ascii="Andale Mono" w:hAnsi="Andale Mono"/>
          <w:i/>
          <w:iCs/>
          <w:color w:val="FF0000"/>
          <w:sz w:val="22"/>
          <w:szCs w:val="22"/>
        </w:rPr>
        <w:t>S</w:t>
      </w:r>
      <w:r w:rsidR="00B15A0D" w:rsidRPr="00DC57BC">
        <w:rPr>
          <w:rFonts w:ascii="Andale Mono" w:hAnsi="Andale Mono"/>
          <w:i/>
          <w:iCs/>
          <w:color w:val="FF0000"/>
          <w:sz w:val="22"/>
          <w:szCs w:val="22"/>
        </w:rPr>
        <w:t xml:space="preserve">nowpiercer </w:t>
      </w:r>
      <w:r w:rsidRPr="00DC57BC">
        <w:rPr>
          <w:rFonts w:ascii="Andale Mono" w:hAnsi="Andale Mono"/>
          <w:color w:val="FF0000"/>
          <w:sz w:val="22"/>
          <w:szCs w:val="22"/>
        </w:rPr>
        <w:t>(</w:t>
      </w:r>
      <w:r w:rsidR="00E61BF8" w:rsidRPr="00DC57BC">
        <w:rPr>
          <w:rFonts w:ascii="Andale Mono" w:hAnsi="Andale Mono"/>
          <w:color w:val="FF0000"/>
          <w:sz w:val="22"/>
          <w:szCs w:val="22"/>
          <w:lang w:eastAsia="ko-KR"/>
        </w:rPr>
        <w:t>설국열차</w:t>
      </w:r>
      <w:r w:rsidR="00E61BF8" w:rsidRPr="00DC57BC">
        <w:rPr>
          <w:rFonts w:ascii="Andale Mono" w:hAnsi="Andale Mono"/>
          <w:color w:val="FF0000"/>
          <w:sz w:val="22"/>
          <w:szCs w:val="22"/>
          <w:lang w:eastAsia="ko-KR"/>
        </w:rPr>
        <w:t xml:space="preserve"> </w:t>
      </w:r>
      <w:r w:rsidR="00B15A0D" w:rsidRPr="00DC57BC">
        <w:rPr>
          <w:rFonts w:ascii="Andale Mono" w:hAnsi="Andale Mono"/>
          <w:color w:val="FF0000"/>
          <w:sz w:val="22"/>
          <w:szCs w:val="22"/>
        </w:rPr>
        <w:t>Bong Joon-ho</w:t>
      </w:r>
      <w:r w:rsidRPr="00DC57BC">
        <w:rPr>
          <w:rFonts w:ascii="Andale Mono" w:hAnsi="Andale Mono"/>
          <w:color w:val="FF0000"/>
          <w:sz w:val="22"/>
          <w:szCs w:val="22"/>
        </w:rPr>
        <w:t>, 20</w:t>
      </w:r>
      <w:r w:rsidR="00B15A0D" w:rsidRPr="00DC57BC">
        <w:rPr>
          <w:rFonts w:ascii="Andale Mono" w:hAnsi="Andale Mono"/>
          <w:color w:val="FF0000"/>
          <w:sz w:val="22"/>
          <w:szCs w:val="22"/>
        </w:rPr>
        <w:t>13</w:t>
      </w:r>
      <w:r w:rsidRPr="00DC57BC">
        <w:rPr>
          <w:rFonts w:ascii="Andale Mono" w:hAnsi="Andale Mono"/>
          <w:color w:val="FF0000"/>
          <w:sz w:val="22"/>
          <w:szCs w:val="22"/>
        </w:rPr>
        <w:t>)</w:t>
      </w:r>
    </w:p>
    <w:p w14:paraId="2C470971" w14:textId="27AD14D6" w:rsidR="007465D0" w:rsidRPr="00DC57BC" w:rsidRDefault="004564E4" w:rsidP="00B033AE">
      <w:pPr>
        <w:numPr>
          <w:ilvl w:val="0"/>
          <w:numId w:val="3"/>
        </w:numPr>
        <w:pBdr>
          <w:top w:val="nil"/>
          <w:left w:val="nil"/>
          <w:bottom w:val="nil"/>
          <w:right w:val="nil"/>
          <w:between w:val="nil"/>
        </w:pBdr>
        <w:jc w:val="center"/>
        <w:rPr>
          <w:rFonts w:ascii="Andale Mono" w:eastAsia="Garamond" w:hAnsi="Andale Mono" w:cs="Garamond"/>
          <w:color w:val="FF0000"/>
          <w:sz w:val="22"/>
          <w:szCs w:val="22"/>
        </w:rPr>
      </w:pPr>
      <w:r w:rsidRPr="00DC57BC">
        <w:rPr>
          <w:rFonts w:ascii="Andale Mono" w:eastAsia="Garamond" w:hAnsi="Andale Mono" w:cs="Garamond"/>
          <w:i/>
          <w:iCs/>
          <w:color w:val="FF0000"/>
          <w:sz w:val="22"/>
          <w:szCs w:val="22"/>
        </w:rPr>
        <w:t xml:space="preserve">Broker </w:t>
      </w:r>
      <w:r w:rsidRPr="00DC57BC">
        <w:rPr>
          <w:rFonts w:ascii="Andale Mono" w:eastAsia="Garamond" w:hAnsi="Andale Mono" w:cs="Garamond"/>
          <w:color w:val="FF0000"/>
          <w:sz w:val="22"/>
          <w:szCs w:val="22"/>
        </w:rPr>
        <w:t>(</w:t>
      </w:r>
      <w:r w:rsidR="00E61BF8" w:rsidRPr="00DC57BC">
        <w:rPr>
          <w:rFonts w:ascii="Andale Mono" w:hAnsi="Andale Mono" w:cs="Batang"/>
          <w:color w:val="FF0000"/>
          <w:sz w:val="22"/>
          <w:szCs w:val="22"/>
          <w:lang w:eastAsia="ko-KR"/>
        </w:rPr>
        <w:t>브로커</w:t>
      </w:r>
      <w:r w:rsidR="00E61BF8" w:rsidRPr="00DC57BC">
        <w:rPr>
          <w:rFonts w:ascii="Andale Mono" w:hAnsi="Andale Mono" w:cs="Batang"/>
          <w:color w:val="FF0000"/>
          <w:sz w:val="22"/>
          <w:szCs w:val="22"/>
          <w:lang w:eastAsia="ko-KR"/>
        </w:rPr>
        <w:t xml:space="preserve"> </w:t>
      </w:r>
      <w:r w:rsidRPr="00DC57BC">
        <w:rPr>
          <w:rFonts w:ascii="Andale Mono" w:eastAsia="Garamond" w:hAnsi="Andale Mono" w:cs="Garamond"/>
          <w:color w:val="FF0000"/>
          <w:sz w:val="22"/>
          <w:szCs w:val="22"/>
        </w:rPr>
        <w:t>Kore-</w:t>
      </w:r>
      <w:proofErr w:type="spellStart"/>
      <w:r w:rsidRPr="00DC57BC">
        <w:rPr>
          <w:rFonts w:ascii="Andale Mono" w:eastAsia="Garamond" w:hAnsi="Andale Mono" w:cs="Garamond"/>
          <w:color w:val="FF0000"/>
          <w:sz w:val="22"/>
          <w:szCs w:val="22"/>
        </w:rPr>
        <w:t>eda</w:t>
      </w:r>
      <w:proofErr w:type="spellEnd"/>
      <w:r w:rsidRPr="00DC57BC">
        <w:rPr>
          <w:rFonts w:ascii="Andale Mono" w:eastAsia="Garamond" w:hAnsi="Andale Mono" w:cs="Garamond"/>
          <w:color w:val="FF0000"/>
          <w:sz w:val="22"/>
          <w:szCs w:val="22"/>
        </w:rPr>
        <w:t xml:space="preserve"> </w:t>
      </w:r>
      <w:proofErr w:type="spellStart"/>
      <w:r w:rsidRPr="00DC57BC">
        <w:rPr>
          <w:rFonts w:ascii="Andale Mono" w:eastAsia="Garamond" w:hAnsi="Andale Mono" w:cs="Garamond"/>
          <w:color w:val="FF0000"/>
          <w:sz w:val="22"/>
          <w:szCs w:val="22"/>
        </w:rPr>
        <w:t>Hirokazu</w:t>
      </w:r>
      <w:proofErr w:type="spellEnd"/>
      <w:r w:rsidRPr="00DC57BC">
        <w:rPr>
          <w:rFonts w:ascii="Andale Mono" w:eastAsia="Garamond" w:hAnsi="Andale Mono" w:cs="Garamond"/>
          <w:color w:val="FF0000"/>
          <w:sz w:val="22"/>
          <w:szCs w:val="22"/>
        </w:rPr>
        <w:t>, 2022</w:t>
      </w:r>
      <w:r w:rsidR="00290BA0" w:rsidRPr="00DC57BC">
        <w:rPr>
          <w:rFonts w:ascii="Andale Mono" w:eastAsia="Garamond" w:hAnsi="Andale Mono" w:cs="Garamond"/>
          <w:color w:val="FF0000"/>
          <w:sz w:val="22"/>
          <w:szCs w:val="22"/>
        </w:rPr>
        <w:t xml:space="preserve"> TBD</w:t>
      </w:r>
      <w:r w:rsidRPr="00DC57BC">
        <w:rPr>
          <w:rFonts w:ascii="Andale Mono" w:eastAsia="Garamond" w:hAnsi="Andale Mono" w:cs="Garamond"/>
          <w:color w:val="FF0000"/>
          <w:sz w:val="22"/>
          <w:szCs w:val="22"/>
        </w:rPr>
        <w:t>)</w:t>
      </w:r>
    </w:p>
    <w:p w14:paraId="476020A1" w14:textId="77777777" w:rsidR="00290BA0" w:rsidRPr="00DC57BC" w:rsidRDefault="00290BA0" w:rsidP="00290BA0">
      <w:pPr>
        <w:pBdr>
          <w:top w:val="nil"/>
          <w:left w:val="nil"/>
          <w:bottom w:val="nil"/>
          <w:right w:val="nil"/>
          <w:between w:val="nil"/>
        </w:pBdr>
        <w:ind w:left="720"/>
        <w:rPr>
          <w:rFonts w:ascii="Andale Mono" w:eastAsia="Garamond" w:hAnsi="Andale Mono" w:cs="Garamond"/>
          <w:color w:val="FF0000"/>
          <w:sz w:val="22"/>
          <w:szCs w:val="22"/>
        </w:rPr>
      </w:pPr>
    </w:p>
    <w:p w14:paraId="0000006B" w14:textId="77777777" w:rsidR="008E65EE" w:rsidRPr="00DC57BC" w:rsidRDefault="008E65EE">
      <w:pPr>
        <w:rPr>
          <w:rFonts w:ascii="Andale Mono" w:eastAsia="Garamond" w:hAnsi="Andale Mono" w:cs="Garamond"/>
          <w:b/>
          <w:color w:val="000000" w:themeColor="text1"/>
          <w:sz w:val="22"/>
          <w:szCs w:val="22"/>
        </w:rPr>
      </w:pPr>
    </w:p>
    <w:p w14:paraId="0000006C" w14:textId="6A3BE25B" w:rsidR="008E65EE" w:rsidRPr="00DC57BC"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 xml:space="preserve">Session </w:t>
      </w:r>
      <w:r w:rsidR="006443DC" w:rsidRPr="00DC57BC">
        <w:rPr>
          <w:rFonts w:ascii="Andale Mono" w:eastAsia="Garamond" w:hAnsi="Andale Mono" w:cs="Garamond"/>
          <w:b/>
          <w:color w:val="000000" w:themeColor="text1"/>
          <w:sz w:val="22"/>
          <w:szCs w:val="22"/>
        </w:rPr>
        <w:t>6</w:t>
      </w:r>
      <w:r w:rsidR="00B77FB4" w:rsidRPr="00DC57BC">
        <w:rPr>
          <w:rFonts w:ascii="Andale Mono" w:eastAsia="Garamond" w:hAnsi="Andale Mono" w:cs="Garamond"/>
          <w:b/>
          <w:color w:val="000000" w:themeColor="text1"/>
          <w:sz w:val="22"/>
          <w:szCs w:val="22"/>
        </w:rPr>
        <w:t xml:space="preserve">: </w:t>
      </w:r>
      <w:r w:rsidR="008C1F53" w:rsidRPr="00DC57BC">
        <w:rPr>
          <w:rFonts w:ascii="Andale Mono" w:eastAsia="Garamond" w:hAnsi="Andale Mono" w:cs="Garamond"/>
          <w:b/>
          <w:color w:val="000000" w:themeColor="text1"/>
          <w:sz w:val="22"/>
          <w:szCs w:val="22"/>
        </w:rPr>
        <w:t xml:space="preserve">Translation and </w:t>
      </w:r>
      <w:r w:rsidR="00976767" w:rsidRPr="00DC57BC">
        <w:rPr>
          <w:rFonts w:ascii="Andale Mono" w:eastAsia="Garamond" w:hAnsi="Andale Mono" w:cs="Garamond"/>
          <w:b/>
          <w:color w:val="000000" w:themeColor="text1"/>
          <w:sz w:val="22"/>
          <w:szCs w:val="22"/>
        </w:rPr>
        <w:t>Transnational</w:t>
      </w:r>
    </w:p>
    <w:p w14:paraId="0000006E" w14:textId="30C10A11" w:rsidR="008E65EE" w:rsidRPr="00DC57BC" w:rsidRDefault="00AB1A18" w:rsidP="004E17A2">
      <w:pPr>
        <w:tabs>
          <w:tab w:val="left" w:pos="4919"/>
        </w:tabs>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PRESENTATION #1 DUE</w:t>
      </w:r>
      <w:r w:rsidR="004E17A2" w:rsidRPr="00DC57BC">
        <w:rPr>
          <w:rFonts w:ascii="Andale Mono" w:eastAsia="Garamond" w:hAnsi="Andale Mono" w:cs="Garamond"/>
          <w:color w:val="000000" w:themeColor="text1"/>
          <w:sz w:val="22"/>
          <w:szCs w:val="22"/>
        </w:rPr>
        <w:tab/>
      </w:r>
    </w:p>
    <w:p w14:paraId="00000070" w14:textId="77777777" w:rsidR="008E65EE" w:rsidRPr="00DC57BC" w:rsidRDefault="008E65EE">
      <w:pPr>
        <w:rPr>
          <w:rFonts w:ascii="Andale Mono" w:eastAsia="Garamond" w:hAnsi="Andale Mono" w:cs="Garamond"/>
          <w:color w:val="000000" w:themeColor="text1"/>
          <w:sz w:val="22"/>
          <w:szCs w:val="22"/>
        </w:rPr>
      </w:pPr>
    </w:p>
    <w:p w14:paraId="0895210A" w14:textId="65B94BD6" w:rsidR="002E7119"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p>
    <w:p w14:paraId="109F4748" w14:textId="60497937" w:rsidR="00C12045" w:rsidRPr="00DC57BC" w:rsidRDefault="00C12045" w:rsidP="00C12045">
      <w:pPr>
        <w:numPr>
          <w:ilvl w:val="0"/>
          <w:numId w:val="15"/>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Sakai, Naoki. </w:t>
      </w:r>
      <w:r w:rsidRPr="00DC57BC">
        <w:rPr>
          <w:rFonts w:ascii="Andale Mono" w:eastAsia="Garamond" w:hAnsi="Andale Mono" w:cs="Garamond"/>
          <w:i/>
          <w:iCs/>
          <w:color w:val="000000" w:themeColor="text1"/>
          <w:sz w:val="22"/>
          <w:szCs w:val="22"/>
        </w:rPr>
        <w:t>Translation and Subjectivity</w:t>
      </w:r>
      <w:r w:rsidR="0095726E" w:rsidRPr="00DC57BC">
        <w:rPr>
          <w:rFonts w:ascii="Andale Mono" w:eastAsia="Garamond" w:hAnsi="Andale Mono" w:cs="Garamond"/>
          <w:i/>
          <w:iCs/>
          <w:color w:val="000000" w:themeColor="text1"/>
          <w:sz w:val="22"/>
          <w:szCs w:val="22"/>
        </w:rPr>
        <w:t>: On Japan and Cultural Nationalism</w:t>
      </w:r>
      <w:r w:rsidRPr="00DC57BC">
        <w:rPr>
          <w:rFonts w:ascii="Andale Mono" w:eastAsia="Garamond" w:hAnsi="Andale Mono" w:cs="Garamond"/>
          <w:color w:val="000000" w:themeColor="text1"/>
          <w:sz w:val="22"/>
          <w:szCs w:val="22"/>
        </w:rPr>
        <w:t xml:space="preserve">. </w:t>
      </w:r>
    </w:p>
    <w:p w14:paraId="00000072" w14:textId="305B6420" w:rsidR="008E65EE" w:rsidRPr="00DC57BC" w:rsidRDefault="005C26AC" w:rsidP="00976767">
      <w:pPr>
        <w:pStyle w:val="ListParagraph"/>
        <w:numPr>
          <w:ilvl w:val="0"/>
          <w:numId w:val="14"/>
        </w:numPr>
        <w:pBdr>
          <w:top w:val="nil"/>
          <w:left w:val="nil"/>
          <w:bottom w:val="nil"/>
          <w:right w:val="nil"/>
          <w:between w:val="nil"/>
        </w:pBdr>
        <w:rPr>
          <w:rFonts w:ascii="Andale Mono" w:eastAsia="Garamond" w:hAnsi="Andale Mono" w:cs="Garamond"/>
          <w:b/>
          <w:color w:val="000000" w:themeColor="text1"/>
          <w:sz w:val="22"/>
          <w:szCs w:val="22"/>
        </w:rPr>
      </w:pPr>
      <w:r w:rsidRPr="00DC57BC">
        <w:rPr>
          <w:rFonts w:ascii="Andale Mono" w:eastAsia="Garamond" w:hAnsi="Andale Mono" w:cs="Garamond"/>
          <w:color w:val="000000" w:themeColor="text1"/>
          <w:sz w:val="22"/>
          <w:szCs w:val="22"/>
        </w:rPr>
        <w:t xml:space="preserve">Cho, Michelle. “Genre, Translation, and Transnational Cinema.” </w:t>
      </w:r>
      <w:r w:rsidR="009B5D3F" w:rsidRPr="00DC57BC">
        <w:rPr>
          <w:rFonts w:ascii="Andale Mono" w:eastAsia="Garamond" w:hAnsi="Andale Mono" w:cs="Garamond"/>
          <w:i/>
          <w:iCs/>
          <w:color w:val="000000" w:themeColor="text1"/>
          <w:sz w:val="22"/>
          <w:szCs w:val="22"/>
        </w:rPr>
        <w:t>Cinema Journal</w:t>
      </w:r>
      <w:r w:rsidR="009B5D3F" w:rsidRPr="00DC57BC">
        <w:rPr>
          <w:rFonts w:ascii="Andale Mono" w:eastAsia="Garamond" w:hAnsi="Andale Mono" w:cs="Garamond"/>
          <w:color w:val="000000" w:themeColor="text1"/>
          <w:sz w:val="22"/>
          <w:szCs w:val="22"/>
        </w:rPr>
        <w:t xml:space="preserve">, Vol. 54, No. 3. 44-68. </w:t>
      </w:r>
    </w:p>
    <w:p w14:paraId="64D00AEF" w14:textId="66192B8E" w:rsidR="002E7119" w:rsidRPr="00DC57BC" w:rsidRDefault="004C004A" w:rsidP="00976767">
      <w:pPr>
        <w:pStyle w:val="ListParagraph"/>
        <w:numPr>
          <w:ilvl w:val="0"/>
          <w:numId w:val="14"/>
        </w:numPr>
        <w:pBdr>
          <w:top w:val="nil"/>
          <w:left w:val="nil"/>
          <w:bottom w:val="nil"/>
          <w:right w:val="nil"/>
          <w:between w:val="nil"/>
        </w:pBdr>
        <w:rPr>
          <w:rFonts w:ascii="Andale Mono" w:eastAsia="Garamond" w:hAnsi="Andale Mono" w:cs="Garamond"/>
          <w:b/>
          <w:color w:val="000000" w:themeColor="text1"/>
          <w:sz w:val="22"/>
          <w:szCs w:val="22"/>
        </w:rPr>
      </w:pPr>
      <w:r w:rsidRPr="00DC57BC">
        <w:rPr>
          <w:rFonts w:ascii="Andale Mono" w:eastAsia="Garamond" w:hAnsi="Andale Mono" w:cs="Garamond"/>
          <w:color w:val="000000" w:themeColor="text1"/>
          <w:sz w:val="22"/>
          <w:szCs w:val="22"/>
        </w:rPr>
        <w:t xml:space="preserve">Klein, Christina. “Why American Studies Need to Think About Korean Cinema, </w:t>
      </w:r>
      <w:proofErr w:type="gramStart"/>
      <w:r w:rsidRPr="00DC57BC">
        <w:rPr>
          <w:rFonts w:ascii="Andale Mono" w:eastAsia="Garamond" w:hAnsi="Andale Mono" w:cs="Garamond"/>
          <w:color w:val="000000" w:themeColor="text1"/>
          <w:sz w:val="22"/>
          <w:szCs w:val="22"/>
        </w:rPr>
        <w:t>Or,</w:t>
      </w:r>
      <w:proofErr w:type="gramEnd"/>
      <w:r w:rsidRPr="00DC57BC">
        <w:rPr>
          <w:rFonts w:ascii="Andale Mono" w:eastAsia="Garamond" w:hAnsi="Andale Mono" w:cs="Garamond"/>
          <w:color w:val="000000" w:themeColor="text1"/>
          <w:sz w:val="22"/>
          <w:szCs w:val="22"/>
        </w:rPr>
        <w:t xml:space="preserve"> Transnational Genres in the Films of Bong Joon-ho.” </w:t>
      </w:r>
      <w:r w:rsidRPr="00DC57BC">
        <w:rPr>
          <w:rFonts w:ascii="Andale Mono" w:eastAsia="Garamond" w:hAnsi="Andale Mono" w:cs="Garamond"/>
          <w:i/>
          <w:color w:val="000000" w:themeColor="text1"/>
          <w:sz w:val="22"/>
          <w:szCs w:val="22"/>
        </w:rPr>
        <w:t>American Quarterly</w:t>
      </w:r>
      <w:r w:rsidRPr="00DC57BC">
        <w:rPr>
          <w:rFonts w:ascii="Andale Mono" w:eastAsia="Garamond" w:hAnsi="Andale Mono" w:cs="Garamond"/>
          <w:iCs/>
          <w:color w:val="000000" w:themeColor="text1"/>
          <w:sz w:val="22"/>
          <w:szCs w:val="22"/>
        </w:rPr>
        <w:t>, Vol. 60, No. 4, 2008. 871-898.</w:t>
      </w:r>
    </w:p>
    <w:p w14:paraId="379039F0" w14:textId="0DD45548" w:rsidR="000B5295" w:rsidRDefault="000B5295">
      <w:pPr>
        <w:rPr>
          <w:rFonts w:ascii="Andale Mono" w:eastAsia="Garamond" w:hAnsi="Andale Mono" w:cs="Garamond"/>
          <w:b/>
          <w:color w:val="000000" w:themeColor="text1"/>
          <w:sz w:val="22"/>
          <w:szCs w:val="22"/>
          <w:u w:val="single"/>
        </w:rPr>
      </w:pPr>
    </w:p>
    <w:p w14:paraId="25D85964" w14:textId="77777777" w:rsidR="004211C1" w:rsidRPr="00DC57BC" w:rsidRDefault="004211C1">
      <w:pPr>
        <w:rPr>
          <w:rFonts w:ascii="Andale Mono" w:eastAsia="Garamond" w:hAnsi="Andale Mono" w:cs="Garamond"/>
          <w:b/>
          <w:color w:val="000000" w:themeColor="text1"/>
          <w:sz w:val="22"/>
          <w:szCs w:val="22"/>
          <w:u w:val="single"/>
        </w:rPr>
      </w:pPr>
    </w:p>
    <w:p w14:paraId="374C8698" w14:textId="77777777" w:rsidR="004211C1" w:rsidRDefault="00AB1A18">
      <w:pPr>
        <w:rPr>
          <w:rFonts w:ascii="Andale Mono" w:eastAsia="Garamond" w:hAnsi="Andale Mono" w:cs="Futura Medium"/>
          <w:b/>
          <w:color w:val="000000" w:themeColor="text1"/>
          <w:sz w:val="28"/>
          <w:szCs w:val="28"/>
          <w:u w:val="single"/>
        </w:rPr>
      </w:pPr>
      <w:r w:rsidRPr="004211C1">
        <w:rPr>
          <w:rFonts w:ascii="Andale Mono" w:eastAsia="Garamond" w:hAnsi="Andale Mono" w:cs="Futura Medium"/>
          <w:b/>
          <w:color w:val="000000" w:themeColor="text1"/>
          <w:sz w:val="28"/>
          <w:szCs w:val="28"/>
          <w:u w:val="single"/>
        </w:rPr>
        <w:t xml:space="preserve">Week 4: </w:t>
      </w:r>
    </w:p>
    <w:p w14:paraId="00000092" w14:textId="4928A4F1" w:rsidR="008E65EE" w:rsidRPr="004211C1" w:rsidRDefault="006443DC">
      <w:pPr>
        <w:rPr>
          <w:rFonts w:ascii="Andale Mono" w:eastAsia="Garamond" w:hAnsi="Andale Mono" w:cs="Futura Medium"/>
          <w:b/>
          <w:color w:val="000000" w:themeColor="text1"/>
          <w:sz w:val="28"/>
          <w:szCs w:val="28"/>
          <w:u w:val="single"/>
        </w:rPr>
      </w:pPr>
      <w:r w:rsidRPr="004211C1">
        <w:rPr>
          <w:rFonts w:ascii="Andale Mono" w:eastAsia="Garamond" w:hAnsi="Andale Mono" w:cs="Futura Medium"/>
          <w:b/>
          <w:color w:val="000000" w:themeColor="text1"/>
          <w:sz w:val="28"/>
          <w:szCs w:val="28"/>
          <w:u w:val="single"/>
        </w:rPr>
        <w:t xml:space="preserve">Performance, </w:t>
      </w:r>
      <w:r w:rsidR="00816733" w:rsidRPr="004211C1">
        <w:rPr>
          <w:rFonts w:ascii="Andale Mono" w:eastAsia="Garamond" w:hAnsi="Andale Mono" w:cs="Futura Medium"/>
          <w:b/>
          <w:color w:val="000000" w:themeColor="text1"/>
          <w:sz w:val="28"/>
          <w:szCs w:val="28"/>
          <w:u w:val="single"/>
        </w:rPr>
        <w:t>Gaming/</w:t>
      </w:r>
      <w:r w:rsidRPr="004211C1">
        <w:rPr>
          <w:rFonts w:ascii="Andale Mono" w:eastAsia="Garamond" w:hAnsi="Andale Mono" w:cs="Futura Medium"/>
          <w:b/>
          <w:color w:val="000000" w:themeColor="text1"/>
          <w:sz w:val="28"/>
          <w:szCs w:val="28"/>
          <w:u w:val="single"/>
        </w:rPr>
        <w:t>Interactivity, and Biopolitics</w:t>
      </w:r>
    </w:p>
    <w:p w14:paraId="2C893922" w14:textId="77777777" w:rsidR="006443DC" w:rsidRPr="00DC57BC" w:rsidRDefault="006443DC">
      <w:pPr>
        <w:rPr>
          <w:rFonts w:ascii="Andale Mono" w:eastAsia="Garamond" w:hAnsi="Andale Mono" w:cs="Garamond"/>
          <w:b/>
          <w:color w:val="000000" w:themeColor="text1"/>
          <w:sz w:val="22"/>
          <w:szCs w:val="22"/>
        </w:rPr>
      </w:pPr>
    </w:p>
    <w:p w14:paraId="00000098" w14:textId="571F2BEC" w:rsidR="008E65EE" w:rsidRPr="00B033AE"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Session 7</w:t>
      </w:r>
      <w:r w:rsidR="00B033AE">
        <w:rPr>
          <w:rFonts w:ascii="Andale Mono" w:eastAsia="Garamond" w:hAnsi="Andale Mono" w:cs="Garamond"/>
          <w:b/>
          <w:color w:val="000000" w:themeColor="text1"/>
          <w:sz w:val="22"/>
          <w:szCs w:val="22"/>
        </w:rPr>
        <w:t>: Shamans and Idol Groups</w:t>
      </w:r>
    </w:p>
    <w:p w14:paraId="5ECF0CEE" w14:textId="77777777" w:rsidR="00F35316"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r w:rsidR="003B6B27" w:rsidRPr="00DC57BC">
        <w:rPr>
          <w:rFonts w:ascii="Andale Mono" w:eastAsia="Garamond" w:hAnsi="Andale Mono" w:cs="Garamond"/>
          <w:color w:val="000000" w:themeColor="text1"/>
          <w:sz w:val="22"/>
          <w:szCs w:val="22"/>
        </w:rPr>
        <w:t xml:space="preserve"> </w:t>
      </w:r>
    </w:p>
    <w:p w14:paraId="00000099" w14:textId="527E1955" w:rsidR="008E65EE" w:rsidRPr="00DC57BC" w:rsidRDefault="00F35316" w:rsidP="00F35316">
      <w:pPr>
        <w:rPr>
          <w:rFonts w:ascii="Andale Mono" w:eastAsia="Garamond" w:hAnsi="Andale Mono" w:cs="Garamond"/>
          <w:color w:val="000000" w:themeColor="text1"/>
          <w:sz w:val="22"/>
          <w:szCs w:val="22"/>
        </w:rPr>
      </w:pPr>
      <w:proofErr w:type="spellStart"/>
      <w:r w:rsidRPr="00DC57BC">
        <w:rPr>
          <w:rFonts w:ascii="Andale Mono" w:eastAsia="Garamond" w:hAnsi="Andale Mono" w:cs="Garamond"/>
          <w:color w:val="000000" w:themeColor="text1"/>
          <w:sz w:val="22"/>
          <w:szCs w:val="22"/>
        </w:rPr>
        <w:t>Malingkay</w:t>
      </w:r>
      <w:proofErr w:type="spellEnd"/>
      <w:r w:rsidRPr="00DC57BC">
        <w:rPr>
          <w:rFonts w:ascii="Andale Mono" w:eastAsia="Garamond" w:hAnsi="Andale Mono" w:cs="Garamond"/>
          <w:color w:val="000000" w:themeColor="text1"/>
          <w:sz w:val="22"/>
          <w:szCs w:val="22"/>
        </w:rPr>
        <w:t xml:space="preserve">, Roald. “The Popularity of Individualism: The </w:t>
      </w:r>
      <w:proofErr w:type="spellStart"/>
      <w:r w:rsidRPr="00DC57BC">
        <w:rPr>
          <w:rFonts w:ascii="Andale Mono" w:eastAsia="Garamond" w:hAnsi="Andale Mono" w:cs="Garamond"/>
          <w:color w:val="000000" w:themeColor="text1"/>
          <w:sz w:val="22"/>
          <w:szCs w:val="22"/>
        </w:rPr>
        <w:t>Seo</w:t>
      </w:r>
      <w:proofErr w:type="spellEnd"/>
      <w:r w:rsidRPr="00DC57BC">
        <w:rPr>
          <w:rFonts w:ascii="Andale Mono" w:eastAsia="Garamond" w:hAnsi="Andale Mono" w:cs="Garamond"/>
          <w:color w:val="000000" w:themeColor="text1"/>
          <w:sz w:val="22"/>
          <w:szCs w:val="22"/>
        </w:rPr>
        <w:t xml:space="preserve"> Taiji Phenomenon in the 1990s.”</w:t>
      </w:r>
    </w:p>
    <w:p w14:paraId="4A9EA0C7" w14:textId="77777777" w:rsidR="009A31C5" w:rsidRPr="00DC57BC" w:rsidRDefault="009A31C5" w:rsidP="00F35316">
      <w:pPr>
        <w:rPr>
          <w:rFonts w:ascii="Andale Mono" w:eastAsia="Garamond" w:hAnsi="Andale Mono" w:cs="Garamond"/>
          <w:color w:val="000000" w:themeColor="text1"/>
          <w:sz w:val="22"/>
          <w:szCs w:val="22"/>
        </w:rPr>
      </w:pPr>
    </w:p>
    <w:p w14:paraId="2E5B5774" w14:textId="48B4BC1A" w:rsidR="009A31C5" w:rsidRPr="00DC57BC" w:rsidRDefault="009A31C5" w:rsidP="00F35316">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Kendall, Laurel. </w:t>
      </w:r>
      <w:r w:rsidRPr="00DC57BC">
        <w:rPr>
          <w:rFonts w:ascii="Andale Mono" w:eastAsia="Garamond" w:hAnsi="Andale Mono" w:cs="Garamond"/>
          <w:i/>
          <w:iCs/>
          <w:color w:val="000000" w:themeColor="text1"/>
          <w:sz w:val="22"/>
          <w:szCs w:val="22"/>
        </w:rPr>
        <w:t>Shamans, Nostalgias, and the IMF: South Korean Popular Religion in Motion</w:t>
      </w:r>
      <w:r w:rsidRPr="00DC57BC">
        <w:rPr>
          <w:rFonts w:ascii="Andale Mono" w:eastAsia="Garamond" w:hAnsi="Andale Mono" w:cs="Garamond"/>
          <w:color w:val="000000" w:themeColor="text1"/>
          <w:sz w:val="22"/>
          <w:szCs w:val="22"/>
        </w:rPr>
        <w:t xml:space="preserve">. University of Hawaii Press, 2009. </w:t>
      </w:r>
      <w:r w:rsidR="00CD4AF9" w:rsidRPr="00DC57BC">
        <w:rPr>
          <w:rFonts w:ascii="Andale Mono" w:eastAsia="Garamond" w:hAnsi="Andale Mono" w:cs="Garamond"/>
          <w:color w:val="000000" w:themeColor="text1"/>
          <w:sz w:val="22"/>
          <w:szCs w:val="22"/>
        </w:rPr>
        <w:t>Excerpt.</w:t>
      </w:r>
    </w:p>
    <w:p w14:paraId="0000009B" w14:textId="0977E77C" w:rsidR="008E65EE" w:rsidRPr="00DC57BC" w:rsidRDefault="00BD1D79">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ab/>
      </w:r>
    </w:p>
    <w:p w14:paraId="57F83CD0" w14:textId="6941DD50" w:rsidR="00816733" w:rsidRPr="00DC57BC" w:rsidRDefault="00816733">
      <w:pPr>
        <w:rPr>
          <w:rFonts w:ascii="Andale Mono" w:eastAsia="Garamond" w:hAnsi="Andale Mono" w:cs="Garamond"/>
          <w:color w:val="000000" w:themeColor="text1"/>
          <w:sz w:val="22"/>
          <w:szCs w:val="22"/>
        </w:rPr>
      </w:pPr>
    </w:p>
    <w:p w14:paraId="1ED43988" w14:textId="6FB3F3FE" w:rsidR="00816733" w:rsidRPr="00DC57BC" w:rsidRDefault="00816733">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CLIPS: BTS, </w:t>
      </w:r>
      <w:proofErr w:type="spellStart"/>
      <w:r w:rsidRPr="00DC57BC">
        <w:rPr>
          <w:rFonts w:ascii="Andale Mono" w:eastAsia="Garamond" w:hAnsi="Andale Mono" w:cs="Garamond"/>
          <w:color w:val="000000" w:themeColor="text1"/>
          <w:sz w:val="22"/>
          <w:szCs w:val="22"/>
        </w:rPr>
        <w:t>Psy</w:t>
      </w:r>
      <w:proofErr w:type="spellEnd"/>
      <w:r w:rsidRPr="00DC57BC">
        <w:rPr>
          <w:rFonts w:ascii="Andale Mono" w:eastAsia="Garamond" w:hAnsi="Andale Mono" w:cs="Garamond"/>
          <w:color w:val="000000" w:themeColor="text1"/>
          <w:sz w:val="22"/>
          <w:szCs w:val="22"/>
        </w:rPr>
        <w:t xml:space="preserve"> (“Gangnam Style”)</w:t>
      </w:r>
    </w:p>
    <w:p w14:paraId="0000009D" w14:textId="0BB2D46D" w:rsidR="008E65EE" w:rsidRPr="00DC57BC" w:rsidRDefault="008E65EE" w:rsidP="00AD0F2F">
      <w:pPr>
        <w:rPr>
          <w:rFonts w:ascii="Andale Mono" w:eastAsia="Garamond" w:hAnsi="Andale Mono" w:cs="Garamond"/>
          <w:color w:val="000000" w:themeColor="text1"/>
          <w:sz w:val="22"/>
          <w:szCs w:val="22"/>
        </w:rPr>
      </w:pPr>
    </w:p>
    <w:p w14:paraId="663AE7B1" w14:textId="77777777" w:rsidR="00AD0F2F" w:rsidRPr="00DC57BC" w:rsidRDefault="00AD0F2F" w:rsidP="00AD0F2F">
      <w:pPr>
        <w:pBdr>
          <w:top w:val="nil"/>
          <w:left w:val="nil"/>
          <w:bottom w:val="nil"/>
          <w:right w:val="nil"/>
          <w:between w:val="nil"/>
        </w:pBdr>
        <w:ind w:left="720"/>
        <w:rPr>
          <w:rFonts w:ascii="Andale Mono" w:eastAsia="Garamond" w:hAnsi="Andale Mono" w:cs="Garamond"/>
          <w:color w:val="000000" w:themeColor="text1"/>
          <w:sz w:val="22"/>
          <w:szCs w:val="22"/>
        </w:rPr>
      </w:pPr>
    </w:p>
    <w:p w14:paraId="72D99E75" w14:textId="77777777" w:rsidR="003B6B27" w:rsidRPr="00DC57BC" w:rsidRDefault="003B6B27" w:rsidP="00B033AE">
      <w:pPr>
        <w:jc w:val="cente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SCREENING:</w:t>
      </w:r>
    </w:p>
    <w:p w14:paraId="0000009F" w14:textId="3F0E06A9" w:rsidR="008E65EE" w:rsidRPr="00DC57BC" w:rsidRDefault="00AD0F2F" w:rsidP="00B033AE">
      <w:pPr>
        <w:numPr>
          <w:ilvl w:val="0"/>
          <w:numId w:val="3"/>
        </w:numPr>
        <w:pBdr>
          <w:top w:val="nil"/>
          <w:left w:val="nil"/>
          <w:bottom w:val="nil"/>
          <w:right w:val="nil"/>
          <w:between w:val="nil"/>
        </w:pBdr>
        <w:jc w:val="center"/>
        <w:rPr>
          <w:rFonts w:ascii="Andale Mono" w:eastAsia="Garamond" w:hAnsi="Andale Mono" w:cs="Garamond"/>
          <w:b/>
          <w:color w:val="FF0000"/>
          <w:sz w:val="22"/>
          <w:szCs w:val="22"/>
        </w:rPr>
      </w:pPr>
      <w:proofErr w:type="spellStart"/>
      <w:r w:rsidRPr="00DC57BC">
        <w:rPr>
          <w:rFonts w:ascii="Andale Mono" w:eastAsia="Garamond" w:hAnsi="Andale Mono" w:cs="Garamond"/>
          <w:i/>
          <w:color w:val="FF0000"/>
          <w:sz w:val="22"/>
          <w:szCs w:val="22"/>
        </w:rPr>
        <w:t>Intoogi</w:t>
      </w:r>
      <w:proofErr w:type="spellEnd"/>
      <w:r w:rsidRPr="00DC57BC">
        <w:rPr>
          <w:rFonts w:ascii="Andale Mono" w:eastAsia="Garamond" w:hAnsi="Andale Mono" w:cs="Garamond"/>
          <w:i/>
          <w:color w:val="FF0000"/>
          <w:sz w:val="22"/>
          <w:szCs w:val="22"/>
        </w:rPr>
        <w:t>: The Battle of Internet Trolls</w:t>
      </w:r>
      <w:r w:rsidRPr="00DC57BC">
        <w:rPr>
          <w:rFonts w:ascii="Andale Mono" w:eastAsia="Garamond" w:hAnsi="Andale Mono" w:cs="Garamond"/>
          <w:b/>
          <w:color w:val="FF0000"/>
          <w:sz w:val="22"/>
          <w:szCs w:val="22"/>
        </w:rPr>
        <w:t xml:space="preserve"> </w:t>
      </w:r>
      <w:r w:rsidRPr="00DC57BC">
        <w:rPr>
          <w:rFonts w:ascii="Andale Mono" w:eastAsia="Garamond" w:hAnsi="Andale Mono" w:cs="Garamond"/>
          <w:color w:val="FF0000"/>
          <w:sz w:val="22"/>
          <w:szCs w:val="22"/>
        </w:rPr>
        <w:t>(</w:t>
      </w:r>
      <w:r w:rsidR="00E61BF8" w:rsidRPr="00DC57BC">
        <w:rPr>
          <w:rFonts w:ascii="Andale Mono" w:hAnsi="Andale Mono" w:cs="Batang"/>
          <w:color w:val="FF0000"/>
          <w:sz w:val="22"/>
          <w:szCs w:val="22"/>
          <w:lang w:eastAsia="ko-KR"/>
        </w:rPr>
        <w:t>잉투기</w:t>
      </w:r>
      <w:r w:rsidR="00E61BF8" w:rsidRPr="00DC57BC">
        <w:rPr>
          <w:rFonts w:ascii="Andale Mono" w:hAnsi="Andale Mono" w:cs="Batang"/>
          <w:color w:val="FF0000"/>
          <w:sz w:val="22"/>
          <w:szCs w:val="22"/>
          <w:lang w:eastAsia="ko-KR"/>
        </w:rPr>
        <w:t xml:space="preserve"> </w:t>
      </w:r>
      <w:r w:rsidRPr="00DC57BC">
        <w:rPr>
          <w:rFonts w:ascii="Andale Mono" w:eastAsia="Garamond" w:hAnsi="Andale Mono" w:cs="Garamond"/>
          <w:color w:val="FF0000"/>
          <w:sz w:val="22"/>
          <w:szCs w:val="22"/>
        </w:rPr>
        <w:t>Um Tae-</w:t>
      </w:r>
      <w:proofErr w:type="spellStart"/>
      <w:r w:rsidRPr="00DC57BC">
        <w:rPr>
          <w:rFonts w:ascii="Andale Mono" w:eastAsia="Garamond" w:hAnsi="Andale Mono" w:cs="Garamond"/>
          <w:color w:val="FF0000"/>
          <w:sz w:val="22"/>
          <w:szCs w:val="22"/>
        </w:rPr>
        <w:t>hwa</w:t>
      </w:r>
      <w:proofErr w:type="spellEnd"/>
      <w:r w:rsidRPr="00DC57BC">
        <w:rPr>
          <w:rFonts w:ascii="Andale Mono" w:eastAsia="Garamond" w:hAnsi="Andale Mono" w:cs="Garamond"/>
          <w:color w:val="FF0000"/>
          <w:sz w:val="22"/>
          <w:szCs w:val="22"/>
        </w:rPr>
        <w:t>, 2013)</w:t>
      </w:r>
    </w:p>
    <w:p w14:paraId="7FB6509C" w14:textId="58C2D90A" w:rsidR="00B24D71" w:rsidRPr="00DC57BC" w:rsidRDefault="00B24D71" w:rsidP="00B033AE">
      <w:pPr>
        <w:numPr>
          <w:ilvl w:val="0"/>
          <w:numId w:val="3"/>
        </w:numPr>
        <w:pBdr>
          <w:top w:val="nil"/>
          <w:left w:val="nil"/>
          <w:bottom w:val="nil"/>
          <w:right w:val="nil"/>
          <w:between w:val="nil"/>
        </w:pBdr>
        <w:jc w:val="center"/>
        <w:rPr>
          <w:rFonts w:ascii="Andale Mono" w:eastAsia="Garamond" w:hAnsi="Andale Mono" w:cs="Garamond"/>
          <w:b/>
          <w:color w:val="FF0000"/>
          <w:sz w:val="22"/>
          <w:szCs w:val="22"/>
        </w:rPr>
      </w:pPr>
      <w:proofErr w:type="spellStart"/>
      <w:r w:rsidRPr="00DC57BC">
        <w:rPr>
          <w:rFonts w:ascii="Andale Mono" w:eastAsia="Garamond" w:hAnsi="Andale Mono" w:cs="Garamond"/>
          <w:i/>
          <w:color w:val="FF0000"/>
          <w:sz w:val="22"/>
          <w:szCs w:val="22"/>
        </w:rPr>
        <w:t>Manshin</w:t>
      </w:r>
      <w:proofErr w:type="spellEnd"/>
      <w:r w:rsidRPr="00DC57BC">
        <w:rPr>
          <w:rFonts w:ascii="Andale Mono" w:eastAsia="Garamond" w:hAnsi="Andale Mono" w:cs="Garamond"/>
          <w:i/>
          <w:color w:val="FF0000"/>
          <w:sz w:val="22"/>
          <w:szCs w:val="22"/>
        </w:rPr>
        <w:t xml:space="preserve"> </w:t>
      </w:r>
      <w:r w:rsidRPr="00DC57BC">
        <w:rPr>
          <w:rFonts w:ascii="Andale Mono" w:eastAsia="Garamond" w:hAnsi="Andale Mono" w:cs="Garamond"/>
          <w:iCs/>
          <w:color w:val="FF0000"/>
          <w:sz w:val="22"/>
          <w:szCs w:val="22"/>
        </w:rPr>
        <w:t>(</w:t>
      </w:r>
      <w:r w:rsidR="00E61BF8" w:rsidRPr="00DC57BC">
        <w:rPr>
          <w:rFonts w:ascii="Andale Mono" w:hAnsi="Andale Mono" w:cs="Batang"/>
          <w:iCs/>
          <w:color w:val="FF0000"/>
          <w:sz w:val="22"/>
          <w:szCs w:val="22"/>
          <w:lang w:eastAsia="ko-KR"/>
        </w:rPr>
        <w:t>만신</w:t>
      </w:r>
      <w:r w:rsidR="00E61BF8" w:rsidRPr="00DC57BC">
        <w:rPr>
          <w:rFonts w:ascii="Andale Mono" w:hAnsi="Andale Mono" w:cs="Batang"/>
          <w:iCs/>
          <w:color w:val="FF0000"/>
          <w:sz w:val="22"/>
          <w:szCs w:val="22"/>
          <w:lang w:eastAsia="ko-KR"/>
        </w:rPr>
        <w:t xml:space="preserve">  </w:t>
      </w:r>
      <w:r w:rsidRPr="00DC57BC">
        <w:rPr>
          <w:rFonts w:ascii="Andale Mono" w:eastAsia="Garamond" w:hAnsi="Andale Mono" w:cs="Garamond"/>
          <w:iCs/>
          <w:color w:val="FF0000"/>
          <w:sz w:val="22"/>
          <w:szCs w:val="22"/>
        </w:rPr>
        <w:t>Park Chan-</w:t>
      </w:r>
      <w:proofErr w:type="spellStart"/>
      <w:r w:rsidRPr="00DC57BC">
        <w:rPr>
          <w:rFonts w:ascii="Andale Mono" w:eastAsia="Garamond" w:hAnsi="Andale Mono" w:cs="Garamond"/>
          <w:iCs/>
          <w:color w:val="FF0000"/>
          <w:sz w:val="22"/>
          <w:szCs w:val="22"/>
        </w:rPr>
        <w:t>kyong</w:t>
      </w:r>
      <w:proofErr w:type="spellEnd"/>
      <w:r w:rsidRPr="00DC57BC">
        <w:rPr>
          <w:rFonts w:ascii="Andale Mono" w:eastAsia="Garamond" w:hAnsi="Andale Mono" w:cs="Garamond"/>
          <w:iCs/>
          <w:color w:val="FF0000"/>
          <w:sz w:val="22"/>
          <w:szCs w:val="22"/>
        </w:rPr>
        <w:t>, 2013)</w:t>
      </w:r>
    </w:p>
    <w:p w14:paraId="2F4D1FC6" w14:textId="77777777" w:rsidR="003B6B27" w:rsidRPr="00DC57BC" w:rsidRDefault="003B6B27">
      <w:pPr>
        <w:rPr>
          <w:rFonts w:ascii="Andale Mono" w:eastAsia="Garamond" w:hAnsi="Andale Mono" w:cs="Garamond"/>
          <w:b/>
          <w:color w:val="000000" w:themeColor="text1"/>
          <w:sz w:val="22"/>
          <w:szCs w:val="22"/>
        </w:rPr>
      </w:pPr>
    </w:p>
    <w:p w14:paraId="4AB6F235" w14:textId="77777777" w:rsidR="00954655" w:rsidRPr="00DC57BC" w:rsidRDefault="00954655">
      <w:pPr>
        <w:rPr>
          <w:rFonts w:ascii="Andale Mono" w:eastAsia="Garamond" w:hAnsi="Andale Mono" w:cs="Garamond"/>
          <w:b/>
          <w:color w:val="000000" w:themeColor="text1"/>
          <w:sz w:val="22"/>
          <w:szCs w:val="22"/>
        </w:rPr>
      </w:pPr>
    </w:p>
    <w:p w14:paraId="5ED8A44F" w14:textId="7A81FF75" w:rsidR="00B033AE" w:rsidRPr="00DC57BC"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Session 8</w:t>
      </w:r>
      <w:r w:rsidR="00B033AE">
        <w:rPr>
          <w:rFonts w:ascii="Andale Mono" w:eastAsia="Garamond" w:hAnsi="Andale Mono" w:cs="Garamond"/>
          <w:b/>
          <w:color w:val="000000" w:themeColor="text1"/>
          <w:sz w:val="22"/>
          <w:szCs w:val="22"/>
        </w:rPr>
        <w:t xml:space="preserve">: World-Class Gamers </w:t>
      </w:r>
    </w:p>
    <w:p w14:paraId="000000A1" w14:textId="5AF0C3C0" w:rsidR="008E65EE" w:rsidRPr="00DC57BC" w:rsidRDefault="00954655">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Why</w:t>
      </w:r>
      <w:r w:rsidR="003445DC" w:rsidRPr="00DC57BC">
        <w:rPr>
          <w:rFonts w:ascii="Andale Mono" w:eastAsia="Garamond" w:hAnsi="Andale Mono" w:cs="Garamond"/>
          <w:color w:val="000000" w:themeColor="text1"/>
          <w:sz w:val="22"/>
          <w:szCs w:val="22"/>
        </w:rPr>
        <w:t xml:space="preserve"> </w:t>
      </w:r>
      <w:r w:rsidRPr="00DC57BC">
        <w:rPr>
          <w:rFonts w:ascii="Andale Mono" w:eastAsia="Garamond" w:hAnsi="Andale Mono" w:cs="Garamond"/>
          <w:color w:val="000000" w:themeColor="text1"/>
          <w:sz w:val="22"/>
          <w:szCs w:val="22"/>
        </w:rPr>
        <w:t xml:space="preserve">are there so many capable online gamers from South Korea? What is the underlying societal </w:t>
      </w:r>
      <w:r w:rsidR="003445DC" w:rsidRPr="00DC57BC">
        <w:rPr>
          <w:rFonts w:ascii="Andale Mono" w:eastAsia="Garamond" w:hAnsi="Andale Mono" w:cs="Garamond"/>
          <w:color w:val="000000" w:themeColor="text1"/>
          <w:sz w:val="22"/>
          <w:szCs w:val="22"/>
        </w:rPr>
        <w:t>infrastructure</w:t>
      </w:r>
      <w:r w:rsidRPr="00DC57BC">
        <w:rPr>
          <w:rFonts w:ascii="Andale Mono" w:eastAsia="Garamond" w:hAnsi="Andale Mono" w:cs="Garamond"/>
          <w:color w:val="000000" w:themeColor="text1"/>
          <w:sz w:val="22"/>
          <w:szCs w:val="22"/>
        </w:rPr>
        <w:t xml:space="preserve"> that have enable this</w:t>
      </w:r>
      <w:r w:rsidR="003445DC" w:rsidRPr="00DC57BC">
        <w:rPr>
          <w:rFonts w:ascii="Andale Mono" w:eastAsia="Garamond" w:hAnsi="Andale Mono" w:cs="Garamond"/>
          <w:color w:val="000000" w:themeColor="text1"/>
          <w:sz w:val="22"/>
          <w:szCs w:val="22"/>
        </w:rPr>
        <w:t>?</w:t>
      </w:r>
    </w:p>
    <w:p w14:paraId="000000A2" w14:textId="77777777" w:rsidR="008E65EE" w:rsidRPr="00DC57BC" w:rsidRDefault="008E65EE">
      <w:pPr>
        <w:rPr>
          <w:rFonts w:ascii="Andale Mono" w:eastAsia="Garamond" w:hAnsi="Andale Mono" w:cs="Garamond"/>
          <w:color w:val="000000" w:themeColor="text1"/>
          <w:sz w:val="22"/>
          <w:szCs w:val="22"/>
        </w:rPr>
      </w:pPr>
    </w:p>
    <w:p w14:paraId="000000A3" w14:textId="4706C516" w:rsidR="008E65EE" w:rsidRPr="00DC57BC" w:rsidRDefault="00AB1A18">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READING:</w:t>
      </w:r>
    </w:p>
    <w:p w14:paraId="74610449" w14:textId="3F7CF5BE" w:rsidR="00823ABA" w:rsidRPr="00DC57BC" w:rsidRDefault="00823ABA" w:rsidP="00954655">
      <w:pPr>
        <w:pStyle w:val="ListParagraph"/>
        <w:numPr>
          <w:ilvl w:val="0"/>
          <w:numId w:val="13"/>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Foucault, Michel. </w:t>
      </w:r>
      <w:r w:rsidR="00BD1D79" w:rsidRPr="00DC57BC">
        <w:rPr>
          <w:rFonts w:ascii="Andale Mono" w:eastAsia="Garamond" w:hAnsi="Andale Mono" w:cs="Garamond"/>
          <w:color w:val="000000" w:themeColor="text1"/>
          <w:sz w:val="22"/>
          <w:szCs w:val="22"/>
        </w:rPr>
        <w:t xml:space="preserve">“The Birth of Biopolitics.” </w:t>
      </w:r>
      <w:r w:rsidR="00BD1D79" w:rsidRPr="00DC57BC">
        <w:rPr>
          <w:rFonts w:ascii="Andale Mono" w:eastAsia="Garamond" w:hAnsi="Andale Mono" w:cs="Garamond"/>
          <w:i/>
          <w:iCs/>
          <w:color w:val="000000" w:themeColor="text1"/>
          <w:sz w:val="22"/>
          <w:szCs w:val="22"/>
        </w:rPr>
        <w:t>Ethics, Subjectivity, and Truth</w:t>
      </w:r>
      <w:r w:rsidR="00BD1D79" w:rsidRPr="00DC57BC">
        <w:rPr>
          <w:rFonts w:ascii="Andale Mono" w:eastAsia="Garamond" w:hAnsi="Andale Mono" w:cs="Garamond"/>
          <w:color w:val="000000" w:themeColor="text1"/>
          <w:sz w:val="22"/>
          <w:szCs w:val="22"/>
        </w:rPr>
        <w:t>. 73-79.</w:t>
      </w:r>
      <w:r w:rsidRPr="00DC57BC">
        <w:rPr>
          <w:rFonts w:ascii="Andale Mono" w:eastAsia="Garamond" w:hAnsi="Andale Mono" w:cs="Garamond"/>
          <w:color w:val="000000" w:themeColor="text1"/>
          <w:sz w:val="22"/>
          <w:szCs w:val="22"/>
        </w:rPr>
        <w:t xml:space="preserve"> </w:t>
      </w:r>
    </w:p>
    <w:p w14:paraId="000000A4" w14:textId="7591CA41" w:rsidR="008E65EE" w:rsidRPr="00DC57BC" w:rsidRDefault="007D74AC" w:rsidP="00AD0F2F">
      <w:pPr>
        <w:numPr>
          <w:ilvl w:val="0"/>
          <w:numId w:val="13"/>
        </w:numPr>
        <w:pBdr>
          <w:top w:val="nil"/>
          <w:left w:val="nil"/>
          <w:bottom w:val="nil"/>
          <w:right w:val="nil"/>
          <w:between w:val="nil"/>
        </w:pBd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lastRenderedPageBreak/>
        <w:t xml:space="preserve">Bae, Keung Yoon. “‘Too Many Koreans’: Esports Biopower and South Korean Gaming Infrastructure.” </w:t>
      </w:r>
      <w:r w:rsidRPr="00DC57BC">
        <w:rPr>
          <w:rFonts w:ascii="Andale Mono" w:eastAsia="Garamond" w:hAnsi="Andale Mono" w:cs="Garamond"/>
          <w:i/>
          <w:iCs/>
          <w:color w:val="000000" w:themeColor="text1"/>
          <w:sz w:val="22"/>
          <w:szCs w:val="22"/>
        </w:rPr>
        <w:t>Media Technologies for Work and Play in East Asia: Critical Perspectives on Japan and the Two Koreas</w:t>
      </w:r>
      <w:r w:rsidRPr="00DC57BC">
        <w:rPr>
          <w:rFonts w:ascii="Andale Mono" w:eastAsia="Garamond" w:hAnsi="Andale Mono" w:cs="Garamond"/>
          <w:color w:val="000000" w:themeColor="text1"/>
          <w:sz w:val="22"/>
          <w:szCs w:val="22"/>
        </w:rPr>
        <w:t>. Bristol University Press, 2021. 205-228.</w:t>
      </w:r>
    </w:p>
    <w:p w14:paraId="000000A9" w14:textId="27407442" w:rsidR="008E65EE" w:rsidRPr="00DC57BC" w:rsidRDefault="008E65EE">
      <w:pPr>
        <w:rPr>
          <w:rFonts w:ascii="Andale Mono" w:eastAsia="Garamond" w:hAnsi="Andale Mono" w:cs="Garamond"/>
          <w:b/>
          <w:color w:val="000000" w:themeColor="text1"/>
          <w:sz w:val="22"/>
          <w:szCs w:val="22"/>
          <w:u w:val="single"/>
        </w:rPr>
      </w:pPr>
    </w:p>
    <w:p w14:paraId="6EB8C87D" w14:textId="77777777" w:rsidR="00954655" w:rsidRPr="00DC57BC" w:rsidRDefault="00954655">
      <w:pPr>
        <w:rPr>
          <w:rFonts w:ascii="Andale Mono" w:eastAsia="Garamond" w:hAnsi="Andale Mono" w:cs="Garamond"/>
          <w:b/>
          <w:color w:val="000000" w:themeColor="text1"/>
          <w:sz w:val="22"/>
          <w:szCs w:val="22"/>
          <w:u w:val="single"/>
        </w:rPr>
      </w:pPr>
    </w:p>
    <w:p w14:paraId="28F62B74" w14:textId="39C7DEF3" w:rsidR="00737DAA" w:rsidRDefault="00737DAA">
      <w:pPr>
        <w:rPr>
          <w:rFonts w:ascii="Andale Mono" w:eastAsia="Garamond" w:hAnsi="Andale Mono" w:cs="Garamond"/>
          <w:b/>
          <w:color w:val="000000" w:themeColor="text1"/>
          <w:sz w:val="22"/>
          <w:szCs w:val="22"/>
          <w:u w:val="single"/>
        </w:rPr>
      </w:pPr>
    </w:p>
    <w:p w14:paraId="43C0ECD0" w14:textId="5B49CDEA" w:rsidR="00B033AE" w:rsidRDefault="00B033AE">
      <w:pPr>
        <w:rPr>
          <w:rFonts w:ascii="Andale Mono" w:eastAsia="Garamond" w:hAnsi="Andale Mono" w:cs="Garamond"/>
          <w:b/>
          <w:color w:val="000000" w:themeColor="text1"/>
          <w:sz w:val="22"/>
          <w:szCs w:val="22"/>
          <w:u w:val="single"/>
        </w:rPr>
      </w:pPr>
    </w:p>
    <w:p w14:paraId="396D687E" w14:textId="354E857D" w:rsidR="00B033AE" w:rsidRDefault="00B033AE">
      <w:pPr>
        <w:rPr>
          <w:rFonts w:ascii="Andale Mono" w:eastAsia="Garamond" w:hAnsi="Andale Mono" w:cs="Garamond"/>
          <w:b/>
          <w:color w:val="000000" w:themeColor="text1"/>
          <w:sz w:val="22"/>
          <w:szCs w:val="22"/>
          <w:u w:val="single"/>
        </w:rPr>
      </w:pPr>
    </w:p>
    <w:p w14:paraId="2063CC7A" w14:textId="2FA82369" w:rsidR="00B033AE" w:rsidRDefault="00B033AE">
      <w:pPr>
        <w:rPr>
          <w:rFonts w:ascii="Andale Mono" w:eastAsia="Garamond" w:hAnsi="Andale Mono" w:cs="Garamond"/>
          <w:b/>
          <w:color w:val="000000" w:themeColor="text1"/>
          <w:sz w:val="22"/>
          <w:szCs w:val="22"/>
          <w:u w:val="single"/>
        </w:rPr>
      </w:pPr>
    </w:p>
    <w:p w14:paraId="60634ABC" w14:textId="5C36F519" w:rsidR="00B033AE" w:rsidRDefault="00B033AE">
      <w:pPr>
        <w:rPr>
          <w:rFonts w:ascii="Andale Mono" w:eastAsia="Garamond" w:hAnsi="Andale Mono" w:cs="Garamond"/>
          <w:b/>
          <w:color w:val="000000" w:themeColor="text1"/>
          <w:sz w:val="22"/>
          <w:szCs w:val="22"/>
          <w:u w:val="single"/>
        </w:rPr>
      </w:pPr>
    </w:p>
    <w:p w14:paraId="4365A203" w14:textId="2D053671" w:rsidR="00B033AE" w:rsidRDefault="00B033AE">
      <w:pPr>
        <w:rPr>
          <w:rFonts w:ascii="Andale Mono" w:eastAsia="Garamond" w:hAnsi="Andale Mono" w:cs="Garamond"/>
          <w:b/>
          <w:color w:val="000000" w:themeColor="text1"/>
          <w:sz w:val="22"/>
          <w:szCs w:val="22"/>
          <w:u w:val="single"/>
        </w:rPr>
      </w:pPr>
    </w:p>
    <w:p w14:paraId="3C064F5D" w14:textId="591F731B" w:rsidR="00B033AE" w:rsidRDefault="00B033AE">
      <w:pPr>
        <w:rPr>
          <w:rFonts w:ascii="Andale Mono" w:eastAsia="Garamond" w:hAnsi="Andale Mono" w:cs="Garamond"/>
          <w:b/>
          <w:color w:val="000000" w:themeColor="text1"/>
          <w:sz w:val="22"/>
          <w:szCs w:val="22"/>
          <w:u w:val="single"/>
        </w:rPr>
      </w:pPr>
    </w:p>
    <w:p w14:paraId="268FC839" w14:textId="77777777" w:rsidR="00B033AE" w:rsidRPr="00DC57BC" w:rsidRDefault="00B033AE">
      <w:pPr>
        <w:rPr>
          <w:rFonts w:ascii="Andale Mono" w:eastAsia="Garamond" w:hAnsi="Andale Mono" w:cs="Garamond"/>
          <w:b/>
          <w:color w:val="000000" w:themeColor="text1"/>
          <w:sz w:val="22"/>
          <w:szCs w:val="22"/>
          <w:u w:val="single"/>
        </w:rPr>
      </w:pPr>
    </w:p>
    <w:p w14:paraId="76D44A05" w14:textId="77777777" w:rsidR="004211C1" w:rsidRDefault="00954655" w:rsidP="00954655">
      <w:pPr>
        <w:rPr>
          <w:rFonts w:ascii="Andale Mono" w:eastAsia="Garamond" w:hAnsi="Andale Mono" w:cs="Futura Medium"/>
          <w:b/>
          <w:color w:val="000000" w:themeColor="text1"/>
          <w:sz w:val="28"/>
          <w:szCs w:val="28"/>
          <w:u w:val="single"/>
        </w:rPr>
      </w:pPr>
      <w:r w:rsidRPr="004211C1">
        <w:rPr>
          <w:rFonts w:ascii="Andale Mono" w:eastAsia="Garamond" w:hAnsi="Andale Mono" w:cs="Futura Medium"/>
          <w:b/>
          <w:color w:val="000000" w:themeColor="text1"/>
          <w:sz w:val="28"/>
          <w:szCs w:val="28"/>
          <w:u w:val="single"/>
        </w:rPr>
        <w:t xml:space="preserve">Week 5: </w:t>
      </w:r>
    </w:p>
    <w:p w14:paraId="422BE0F9" w14:textId="28629589" w:rsidR="00B033AE" w:rsidRPr="004211C1" w:rsidRDefault="006443DC" w:rsidP="00954655">
      <w:pPr>
        <w:rPr>
          <w:rFonts w:ascii="Andale Mono" w:eastAsia="Garamond" w:hAnsi="Andale Mono" w:cs="Futura Medium"/>
          <w:b/>
          <w:color w:val="000000" w:themeColor="text1"/>
          <w:sz w:val="28"/>
          <w:szCs w:val="28"/>
          <w:u w:val="single"/>
        </w:rPr>
      </w:pPr>
      <w:r w:rsidRPr="004211C1">
        <w:rPr>
          <w:rFonts w:ascii="Andale Mono" w:eastAsia="Garamond" w:hAnsi="Andale Mono" w:cs="Futura Medium"/>
          <w:b/>
          <w:color w:val="000000" w:themeColor="text1"/>
          <w:sz w:val="28"/>
          <w:szCs w:val="28"/>
          <w:u w:val="single"/>
        </w:rPr>
        <w:t>Technology</w:t>
      </w:r>
      <w:r w:rsidR="00FE255B" w:rsidRPr="004211C1">
        <w:rPr>
          <w:rFonts w:ascii="Andale Mono" w:eastAsia="Garamond" w:hAnsi="Andale Mono" w:cs="Futura Medium"/>
          <w:b/>
          <w:color w:val="000000" w:themeColor="text1"/>
          <w:sz w:val="28"/>
          <w:szCs w:val="28"/>
          <w:u w:val="single"/>
        </w:rPr>
        <w:t xml:space="preserve">, </w:t>
      </w:r>
      <w:r w:rsidRPr="004211C1">
        <w:rPr>
          <w:rFonts w:ascii="Andale Mono" w:eastAsia="Garamond" w:hAnsi="Andale Mono" w:cs="Futura Medium"/>
          <w:b/>
          <w:color w:val="000000" w:themeColor="text1"/>
          <w:sz w:val="28"/>
          <w:szCs w:val="28"/>
          <w:u w:val="single"/>
        </w:rPr>
        <w:t>Information</w:t>
      </w:r>
      <w:r w:rsidR="00FE255B" w:rsidRPr="004211C1">
        <w:rPr>
          <w:rFonts w:ascii="Andale Mono" w:eastAsia="Garamond" w:hAnsi="Andale Mono" w:cs="Futura Medium"/>
          <w:b/>
          <w:color w:val="000000" w:themeColor="text1"/>
          <w:sz w:val="28"/>
          <w:szCs w:val="28"/>
          <w:u w:val="single"/>
        </w:rPr>
        <w:t>, and Crisis</w:t>
      </w:r>
      <w:r w:rsidR="00E61BF8" w:rsidRPr="004211C1">
        <w:rPr>
          <w:rFonts w:ascii="Andale Mono" w:eastAsia="Garamond" w:hAnsi="Andale Mono" w:cs="Futura Medium"/>
          <w:b/>
          <w:color w:val="000000" w:themeColor="text1"/>
          <w:sz w:val="28"/>
          <w:szCs w:val="28"/>
          <w:u w:val="single"/>
        </w:rPr>
        <w:t>/Catastrophe</w:t>
      </w:r>
    </w:p>
    <w:p w14:paraId="48447FBB" w14:textId="60FC91DE" w:rsidR="00954655" w:rsidRPr="00B033AE" w:rsidRDefault="00D14626">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Session 9</w:t>
      </w:r>
      <w:r w:rsidR="00B033AE">
        <w:rPr>
          <w:rFonts w:ascii="Andale Mono" w:eastAsia="Garamond" w:hAnsi="Andale Mono" w:cs="Garamond"/>
          <w:b/>
          <w:color w:val="000000" w:themeColor="text1"/>
          <w:sz w:val="22"/>
          <w:szCs w:val="22"/>
        </w:rPr>
        <w:t>: Technology and Information in South Korea</w:t>
      </w:r>
    </w:p>
    <w:p w14:paraId="522A022B" w14:textId="77777777" w:rsidR="003B6B27" w:rsidRPr="00DC57BC" w:rsidRDefault="003B6B27" w:rsidP="003B6B27">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READING: </w:t>
      </w:r>
    </w:p>
    <w:p w14:paraId="06E54CFE" w14:textId="57EEC330" w:rsidR="00E61BF8" w:rsidRPr="00DC57BC" w:rsidRDefault="003B6B27" w:rsidP="00E61BF8">
      <w:pPr>
        <w:pStyle w:val="ListParagraph"/>
        <w:numPr>
          <w:ilvl w:val="0"/>
          <w:numId w:val="17"/>
        </w:numPr>
        <w:rPr>
          <w:rFonts w:ascii="Andale Mono" w:eastAsia="Garamond" w:hAnsi="Andale Mono" w:cs="Garamond"/>
          <w:i/>
          <w:iCs/>
          <w:color w:val="000000" w:themeColor="text1"/>
          <w:sz w:val="22"/>
          <w:szCs w:val="22"/>
        </w:rPr>
      </w:pPr>
      <w:r w:rsidRPr="00DC57BC">
        <w:rPr>
          <w:rFonts w:ascii="Andale Mono" w:eastAsia="Garamond" w:hAnsi="Andale Mono" w:cs="Garamond"/>
          <w:color w:val="000000" w:themeColor="text1"/>
          <w:sz w:val="22"/>
          <w:szCs w:val="22"/>
        </w:rPr>
        <w:t xml:space="preserve">Paik, Nam June. </w:t>
      </w:r>
      <w:r w:rsidRPr="00DC57BC">
        <w:rPr>
          <w:rFonts w:ascii="Andale Mono" w:eastAsia="Garamond" w:hAnsi="Andale Mono" w:cs="Garamond"/>
          <w:i/>
          <w:iCs/>
          <w:color w:val="000000" w:themeColor="text1"/>
          <w:sz w:val="22"/>
          <w:szCs w:val="22"/>
        </w:rPr>
        <w:t>We Are in Open Circuits</w:t>
      </w:r>
      <w:r w:rsidRPr="00DC57BC">
        <w:rPr>
          <w:rFonts w:ascii="Andale Mono" w:eastAsia="Garamond" w:hAnsi="Andale Mono" w:cs="Garamond"/>
          <w:color w:val="000000" w:themeColor="text1"/>
          <w:sz w:val="22"/>
          <w:szCs w:val="22"/>
        </w:rPr>
        <w:t>. Excerpt.</w:t>
      </w:r>
    </w:p>
    <w:p w14:paraId="000000B5" w14:textId="58C28728" w:rsidR="008E65EE" w:rsidRPr="00B033AE" w:rsidRDefault="00E61BF8" w:rsidP="00B033AE">
      <w:pPr>
        <w:pStyle w:val="ListParagraph"/>
        <w:numPr>
          <w:ilvl w:val="0"/>
          <w:numId w:val="17"/>
        </w:numPr>
        <w:rPr>
          <w:rFonts w:ascii="Andale Mono" w:eastAsia="Garamond" w:hAnsi="Andale Mono" w:cs="Garamond"/>
          <w:i/>
          <w:iCs/>
          <w:color w:val="000000" w:themeColor="text1"/>
          <w:sz w:val="22"/>
          <w:szCs w:val="22"/>
        </w:rPr>
      </w:pPr>
      <w:r w:rsidRPr="00DC57BC">
        <w:rPr>
          <w:rFonts w:ascii="Andale Mono" w:eastAsia="Garamond" w:hAnsi="Andale Mono" w:cs="Garamond"/>
          <w:color w:val="000000" w:themeColor="text1"/>
          <w:sz w:val="22"/>
          <w:szCs w:val="22"/>
        </w:rPr>
        <w:t>Readings related to the concept of ‘information society’</w:t>
      </w:r>
      <w:r w:rsidR="0070420B" w:rsidRPr="00DC57BC">
        <w:rPr>
          <w:rFonts w:ascii="Andale Mono" w:eastAsia="Garamond" w:hAnsi="Andale Mono" w:cs="Garamond"/>
          <w:color w:val="000000" w:themeColor="text1"/>
          <w:sz w:val="22"/>
          <w:szCs w:val="22"/>
        </w:rPr>
        <w:t xml:space="preserve"> and</w:t>
      </w:r>
      <w:r w:rsidRPr="00DC57BC">
        <w:rPr>
          <w:rFonts w:ascii="Andale Mono" w:eastAsia="Garamond" w:hAnsi="Andale Mono" w:cs="Garamond"/>
          <w:color w:val="000000" w:themeColor="text1"/>
          <w:sz w:val="22"/>
          <w:szCs w:val="22"/>
        </w:rPr>
        <w:t xml:space="preserve"> the history of Samsung</w:t>
      </w:r>
    </w:p>
    <w:p w14:paraId="1AE69C95" w14:textId="1C11B63B" w:rsidR="0070420B" w:rsidRPr="00DC57BC" w:rsidRDefault="0070420B" w:rsidP="00B033AE">
      <w:pPr>
        <w:pBdr>
          <w:top w:val="nil"/>
          <w:left w:val="nil"/>
          <w:bottom w:val="nil"/>
          <w:right w:val="nil"/>
          <w:between w:val="nil"/>
        </w:pBdr>
        <w:rPr>
          <w:rFonts w:ascii="Andale Mono" w:eastAsia="Garamond" w:hAnsi="Andale Mono" w:cs="Garamond"/>
          <w:color w:val="000000" w:themeColor="text1"/>
          <w:sz w:val="22"/>
          <w:szCs w:val="22"/>
        </w:rPr>
      </w:pPr>
    </w:p>
    <w:p w14:paraId="6E88AE74" w14:textId="77777777" w:rsidR="0070420B" w:rsidRPr="00DC57BC" w:rsidRDefault="0070420B" w:rsidP="004A23EB">
      <w:pPr>
        <w:pBdr>
          <w:top w:val="nil"/>
          <w:left w:val="nil"/>
          <w:bottom w:val="nil"/>
          <w:right w:val="nil"/>
          <w:between w:val="nil"/>
        </w:pBdr>
        <w:ind w:left="720"/>
        <w:rPr>
          <w:rFonts w:ascii="Andale Mono" w:eastAsia="Garamond" w:hAnsi="Andale Mono" w:cs="Garamond"/>
          <w:color w:val="000000" w:themeColor="text1"/>
          <w:sz w:val="22"/>
          <w:szCs w:val="22"/>
        </w:rPr>
      </w:pPr>
    </w:p>
    <w:p w14:paraId="5034E9D8" w14:textId="77777777" w:rsidR="004A23EB" w:rsidRPr="00DC57BC" w:rsidRDefault="004A23EB" w:rsidP="00B033AE">
      <w:pPr>
        <w:jc w:val="center"/>
        <w:rPr>
          <w:rFonts w:ascii="Andale Mono" w:eastAsia="Garamond" w:hAnsi="Andale Mono" w:cs="Garamond"/>
          <w:color w:val="FF0000"/>
          <w:sz w:val="22"/>
          <w:szCs w:val="22"/>
        </w:rPr>
      </w:pPr>
      <w:r w:rsidRPr="00DC57BC">
        <w:rPr>
          <w:rFonts w:ascii="Andale Mono" w:eastAsia="Garamond" w:hAnsi="Andale Mono" w:cs="Garamond"/>
          <w:color w:val="FF0000"/>
          <w:sz w:val="22"/>
          <w:szCs w:val="22"/>
        </w:rPr>
        <w:t>SCREENING:</w:t>
      </w:r>
    </w:p>
    <w:p w14:paraId="5341B316" w14:textId="40973DE9" w:rsidR="004A23EB" w:rsidRPr="00DC57BC" w:rsidRDefault="00FE255B" w:rsidP="00B033AE">
      <w:pPr>
        <w:numPr>
          <w:ilvl w:val="0"/>
          <w:numId w:val="3"/>
        </w:numPr>
        <w:pBdr>
          <w:top w:val="nil"/>
          <w:left w:val="nil"/>
          <w:bottom w:val="nil"/>
          <w:right w:val="nil"/>
          <w:between w:val="nil"/>
        </w:pBdr>
        <w:jc w:val="center"/>
        <w:rPr>
          <w:rFonts w:ascii="Andale Mono" w:eastAsia="Garamond" w:hAnsi="Andale Mono" w:cs="Garamond"/>
          <w:b/>
          <w:i/>
          <w:iCs/>
          <w:color w:val="FF0000"/>
          <w:sz w:val="22"/>
          <w:szCs w:val="22"/>
        </w:rPr>
      </w:pPr>
      <w:r w:rsidRPr="00DC57BC">
        <w:rPr>
          <w:rFonts w:ascii="Andale Mono" w:eastAsia="Garamond" w:hAnsi="Andale Mono" w:cs="Garamond"/>
          <w:i/>
          <w:iCs/>
          <w:color w:val="FF0000"/>
          <w:sz w:val="22"/>
          <w:szCs w:val="22"/>
        </w:rPr>
        <w:t xml:space="preserve">Default </w:t>
      </w:r>
      <w:r w:rsidRPr="00DC57BC">
        <w:rPr>
          <w:rFonts w:ascii="Andale Mono" w:eastAsia="Garamond" w:hAnsi="Andale Mono" w:cs="Garamond"/>
          <w:color w:val="FF0000"/>
          <w:sz w:val="22"/>
          <w:szCs w:val="22"/>
        </w:rPr>
        <w:t>(</w:t>
      </w:r>
      <w:r w:rsidR="00E61BF8" w:rsidRPr="00DC57BC">
        <w:rPr>
          <w:rFonts w:ascii="Andale Mono" w:hAnsi="Andale Mono" w:cs="Batang"/>
          <w:color w:val="FF0000"/>
          <w:sz w:val="22"/>
          <w:szCs w:val="22"/>
          <w:lang w:eastAsia="ko-KR"/>
        </w:rPr>
        <w:t>국가부도의</w:t>
      </w:r>
      <w:r w:rsidR="00E61BF8" w:rsidRPr="00DC57BC">
        <w:rPr>
          <w:rFonts w:ascii="Andale Mono" w:hAnsi="Andale Mono" w:cs="Batang"/>
          <w:color w:val="FF0000"/>
          <w:sz w:val="22"/>
          <w:szCs w:val="22"/>
          <w:lang w:eastAsia="ko-KR"/>
        </w:rPr>
        <w:t xml:space="preserve"> </w:t>
      </w:r>
      <w:r w:rsidR="00E61BF8" w:rsidRPr="00DC57BC">
        <w:rPr>
          <w:rFonts w:ascii="Andale Mono" w:hAnsi="Andale Mono" w:cs="Batang"/>
          <w:color w:val="FF0000"/>
          <w:sz w:val="22"/>
          <w:szCs w:val="22"/>
          <w:lang w:eastAsia="ko-KR"/>
        </w:rPr>
        <w:t>날</w:t>
      </w:r>
      <w:r w:rsidR="00E61BF8" w:rsidRPr="00DC57BC">
        <w:rPr>
          <w:rFonts w:ascii="Andale Mono" w:hAnsi="Andale Mono" w:cs="Batang"/>
          <w:color w:val="FF0000"/>
          <w:sz w:val="22"/>
          <w:szCs w:val="22"/>
          <w:lang w:eastAsia="ko-KR"/>
        </w:rPr>
        <w:t xml:space="preserve"> </w:t>
      </w:r>
      <w:r w:rsidRPr="00DC57BC">
        <w:rPr>
          <w:rFonts w:ascii="Andale Mono" w:eastAsia="Garamond" w:hAnsi="Andale Mono" w:cs="Garamond"/>
          <w:color w:val="FF0000"/>
          <w:sz w:val="22"/>
          <w:szCs w:val="22"/>
        </w:rPr>
        <w:t>Choi Guk-</w:t>
      </w:r>
      <w:proofErr w:type="spellStart"/>
      <w:r w:rsidRPr="00DC57BC">
        <w:rPr>
          <w:rFonts w:ascii="Andale Mono" w:eastAsia="Garamond" w:hAnsi="Andale Mono" w:cs="Garamond"/>
          <w:color w:val="FF0000"/>
          <w:sz w:val="22"/>
          <w:szCs w:val="22"/>
        </w:rPr>
        <w:t>hee</w:t>
      </w:r>
      <w:proofErr w:type="spellEnd"/>
      <w:r w:rsidRPr="00DC57BC">
        <w:rPr>
          <w:rFonts w:ascii="Andale Mono" w:eastAsia="Garamond" w:hAnsi="Andale Mono" w:cs="Garamond"/>
          <w:color w:val="FF0000"/>
          <w:sz w:val="22"/>
          <w:szCs w:val="22"/>
        </w:rPr>
        <w:t xml:space="preserve"> 2018)</w:t>
      </w:r>
    </w:p>
    <w:p w14:paraId="633091A7" w14:textId="0C997AC0" w:rsidR="003B6B27" w:rsidRPr="00DC57BC" w:rsidRDefault="003B6B27">
      <w:pPr>
        <w:rPr>
          <w:rFonts w:ascii="Andale Mono" w:eastAsia="Garamond" w:hAnsi="Andale Mono" w:cs="Garamond"/>
          <w:b/>
          <w:color w:val="000000" w:themeColor="text1"/>
          <w:sz w:val="22"/>
          <w:szCs w:val="22"/>
        </w:rPr>
      </w:pPr>
    </w:p>
    <w:p w14:paraId="7706CCB9" w14:textId="77777777" w:rsidR="0070420B" w:rsidRPr="00DC57BC" w:rsidRDefault="0070420B">
      <w:pPr>
        <w:rPr>
          <w:rFonts w:ascii="Andale Mono" w:eastAsia="Garamond" w:hAnsi="Andale Mono" w:cs="Garamond"/>
          <w:b/>
          <w:color w:val="000000" w:themeColor="text1"/>
          <w:sz w:val="22"/>
          <w:szCs w:val="22"/>
        </w:rPr>
      </w:pPr>
    </w:p>
    <w:p w14:paraId="0CF9286F" w14:textId="1FA0ECBB" w:rsidR="00351721" w:rsidRPr="00DC57BC" w:rsidRDefault="00AB1A18">
      <w:pPr>
        <w:rPr>
          <w:rFonts w:ascii="Andale Mono" w:eastAsia="Garamond" w:hAnsi="Andale Mono" w:cs="Garamond"/>
          <w:b/>
          <w:color w:val="000000" w:themeColor="text1"/>
          <w:sz w:val="22"/>
          <w:szCs w:val="22"/>
        </w:rPr>
      </w:pPr>
      <w:r w:rsidRPr="00DC57BC">
        <w:rPr>
          <w:rFonts w:ascii="Andale Mono" w:eastAsia="Garamond" w:hAnsi="Andale Mono" w:cs="Garamond"/>
          <w:b/>
          <w:color w:val="000000" w:themeColor="text1"/>
          <w:sz w:val="22"/>
          <w:szCs w:val="22"/>
        </w:rPr>
        <w:t>Session 10</w:t>
      </w:r>
      <w:r w:rsidR="00351721" w:rsidRPr="00DC57BC">
        <w:rPr>
          <w:rFonts w:ascii="Andale Mono" w:eastAsia="Garamond" w:hAnsi="Andale Mono" w:cs="Garamond"/>
          <w:b/>
          <w:color w:val="000000" w:themeColor="text1"/>
          <w:sz w:val="22"/>
          <w:szCs w:val="22"/>
        </w:rPr>
        <w:t xml:space="preserve">: </w:t>
      </w:r>
      <w:r w:rsidR="00E61BF8" w:rsidRPr="00DC57BC">
        <w:rPr>
          <w:rFonts w:ascii="Andale Mono" w:eastAsia="Garamond" w:hAnsi="Andale Mono" w:cs="Garamond"/>
          <w:b/>
          <w:color w:val="000000" w:themeColor="text1"/>
          <w:sz w:val="22"/>
          <w:szCs w:val="22"/>
        </w:rPr>
        <w:t>Crisis and Catastrophe—</w:t>
      </w:r>
      <w:r w:rsidR="00B033AE">
        <w:rPr>
          <w:rFonts w:ascii="Andale Mono" w:eastAsia="Garamond" w:hAnsi="Andale Mono" w:cs="Garamond"/>
          <w:b/>
          <w:color w:val="000000" w:themeColor="text1"/>
          <w:sz w:val="22"/>
          <w:szCs w:val="22"/>
        </w:rPr>
        <w:t xml:space="preserve"> </w:t>
      </w:r>
      <w:r w:rsidR="00E61BF8" w:rsidRPr="00DC57BC">
        <w:rPr>
          <w:rFonts w:ascii="Andale Mono" w:eastAsia="Garamond" w:hAnsi="Andale Mono" w:cs="Garamond"/>
          <w:b/>
          <w:color w:val="000000" w:themeColor="text1"/>
          <w:sz w:val="22"/>
          <w:szCs w:val="22"/>
        </w:rPr>
        <w:t>North Korea, the Collapse of a Department Store, the Sinking of a Ferry</w:t>
      </w:r>
    </w:p>
    <w:p w14:paraId="5CB379E7" w14:textId="77777777" w:rsidR="001B304C" w:rsidRPr="00DC57BC" w:rsidRDefault="00351721" w:rsidP="00351721">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READING: </w:t>
      </w:r>
    </w:p>
    <w:p w14:paraId="4FAC2F63" w14:textId="77E765E8" w:rsidR="001B304C" w:rsidRPr="00DC57BC" w:rsidRDefault="001B304C" w:rsidP="00980DC9">
      <w:pPr>
        <w:pStyle w:val="ListParagraph"/>
        <w:numPr>
          <w:ilvl w:val="0"/>
          <w:numId w:val="19"/>
        </w:num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Nancy, Jean-Luc. </w:t>
      </w:r>
      <w:r w:rsidRPr="00DC57BC">
        <w:rPr>
          <w:rFonts w:ascii="Andale Mono" w:eastAsia="Garamond" w:hAnsi="Andale Mono" w:cs="Garamond"/>
          <w:i/>
          <w:iCs/>
          <w:color w:val="000000" w:themeColor="text1"/>
          <w:sz w:val="22"/>
          <w:szCs w:val="22"/>
        </w:rPr>
        <w:t>After Fukushima: The Equivalence of Catastrophes</w:t>
      </w:r>
      <w:r w:rsidRPr="00DC57BC">
        <w:rPr>
          <w:rFonts w:ascii="Andale Mono" w:eastAsia="Garamond" w:hAnsi="Andale Mono" w:cs="Garamond"/>
          <w:color w:val="000000" w:themeColor="text1"/>
          <w:sz w:val="22"/>
          <w:szCs w:val="22"/>
        </w:rPr>
        <w:t xml:space="preserve">. Fordham University Press. 2014. (Entire Book) </w:t>
      </w:r>
    </w:p>
    <w:p w14:paraId="033D78DC" w14:textId="5CDE368E" w:rsidR="00822120" w:rsidRPr="00DC57BC" w:rsidRDefault="00822120" w:rsidP="00822120">
      <w:pPr>
        <w:rPr>
          <w:rFonts w:ascii="Andale Mono" w:eastAsia="Garamond" w:hAnsi="Andale Mono" w:cs="Garamond"/>
          <w:color w:val="000000" w:themeColor="text1"/>
          <w:sz w:val="22"/>
          <w:szCs w:val="22"/>
        </w:rPr>
      </w:pPr>
    </w:p>
    <w:p w14:paraId="53DFC066" w14:textId="1DBDA42E" w:rsidR="00822120" w:rsidRPr="00DC57BC" w:rsidRDefault="00822120" w:rsidP="00822120">
      <w:pPr>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CLIPS:</w:t>
      </w:r>
    </w:p>
    <w:p w14:paraId="7F4B2B74" w14:textId="6C73B84B" w:rsidR="00822120" w:rsidRPr="00DC57BC" w:rsidRDefault="00822120" w:rsidP="0070420B">
      <w:pPr>
        <w:ind w:left="720"/>
        <w:rPr>
          <w:rFonts w:ascii="Andale Mono" w:eastAsia="Garamond" w:hAnsi="Andale Mono" w:cs="Garamond"/>
          <w:b/>
          <w:color w:val="000000" w:themeColor="text1"/>
          <w:sz w:val="22"/>
          <w:szCs w:val="22"/>
        </w:rPr>
      </w:pPr>
      <w:r w:rsidRPr="00DC57BC">
        <w:rPr>
          <w:rFonts w:ascii="Andale Mono" w:eastAsia="Garamond" w:hAnsi="Andale Mono" w:cs="Garamond"/>
          <w:color w:val="000000" w:themeColor="text1"/>
          <w:sz w:val="22"/>
          <w:szCs w:val="22"/>
        </w:rPr>
        <w:t>House of Hummingbird (</w:t>
      </w:r>
      <w:r w:rsidRPr="00DC57BC">
        <w:rPr>
          <w:rFonts w:ascii="Andale Mono" w:hAnsi="Andale Mono" w:cs="Batang"/>
          <w:color w:val="000000" w:themeColor="text1"/>
          <w:sz w:val="22"/>
          <w:szCs w:val="22"/>
          <w:lang w:eastAsia="ko-KR"/>
        </w:rPr>
        <w:t>벌새</w:t>
      </w:r>
      <w:r w:rsidR="00A80FBB" w:rsidRPr="00DC57BC">
        <w:rPr>
          <w:rFonts w:ascii="Andale Mono" w:hAnsi="Andale Mono" w:cs="Batang"/>
          <w:color w:val="000000" w:themeColor="text1"/>
          <w:sz w:val="22"/>
          <w:szCs w:val="22"/>
          <w:lang w:eastAsia="ko-KR"/>
        </w:rPr>
        <w:t xml:space="preserve"> </w:t>
      </w:r>
      <w:r w:rsidR="00A80FBB" w:rsidRPr="00DC57BC">
        <w:rPr>
          <w:rFonts w:ascii="Andale Mono" w:eastAsia="Garamond" w:hAnsi="Andale Mono" w:cs="Garamond"/>
          <w:color w:val="000000" w:themeColor="text1"/>
          <w:sz w:val="22"/>
          <w:szCs w:val="22"/>
        </w:rPr>
        <w:t>Bora Kim</w:t>
      </w:r>
      <w:r w:rsidRPr="00DC57BC">
        <w:rPr>
          <w:rFonts w:ascii="Andale Mono" w:hAnsi="Andale Mono" w:cs="Batang"/>
          <w:color w:val="000000" w:themeColor="text1"/>
          <w:sz w:val="22"/>
          <w:szCs w:val="22"/>
          <w:lang w:eastAsia="ko-KR"/>
        </w:rPr>
        <w:t xml:space="preserve"> </w:t>
      </w:r>
      <w:r w:rsidRPr="00DC57BC">
        <w:rPr>
          <w:rFonts w:ascii="Andale Mono" w:eastAsia="Garamond" w:hAnsi="Andale Mono" w:cs="Garamond"/>
          <w:bCs/>
          <w:color w:val="000000" w:themeColor="text1"/>
          <w:sz w:val="22"/>
          <w:szCs w:val="22"/>
        </w:rPr>
        <w:t>2018)</w:t>
      </w:r>
      <w:r w:rsidR="0070420B" w:rsidRPr="00DC57BC">
        <w:rPr>
          <w:rFonts w:ascii="Andale Mono" w:eastAsia="Garamond" w:hAnsi="Andale Mono" w:cs="Garamond"/>
          <w:bCs/>
          <w:color w:val="000000" w:themeColor="text1"/>
          <w:sz w:val="22"/>
          <w:szCs w:val="22"/>
        </w:rPr>
        <w:t xml:space="preserve">, Under the Sun (Vitaly </w:t>
      </w:r>
      <w:proofErr w:type="spellStart"/>
      <w:r w:rsidR="0070420B" w:rsidRPr="00DC57BC">
        <w:rPr>
          <w:rFonts w:ascii="Andale Mono" w:eastAsia="Garamond" w:hAnsi="Andale Mono" w:cs="Garamond"/>
          <w:bCs/>
          <w:color w:val="000000" w:themeColor="text1"/>
          <w:sz w:val="22"/>
          <w:szCs w:val="22"/>
        </w:rPr>
        <w:t>Mansky</w:t>
      </w:r>
      <w:proofErr w:type="spellEnd"/>
      <w:r w:rsidR="0070420B" w:rsidRPr="00DC57BC">
        <w:rPr>
          <w:rFonts w:ascii="Andale Mono" w:eastAsia="Garamond" w:hAnsi="Andale Mono" w:cs="Garamond"/>
          <w:bCs/>
          <w:color w:val="000000" w:themeColor="text1"/>
          <w:sz w:val="22"/>
          <w:szCs w:val="22"/>
        </w:rPr>
        <w:t xml:space="preserve"> 2015), Performance of heavy metal rock concert in </w:t>
      </w:r>
      <w:proofErr w:type="spellStart"/>
      <w:r w:rsidR="0070420B" w:rsidRPr="00DC57BC">
        <w:rPr>
          <w:rFonts w:ascii="Andale Mono" w:eastAsia="Garamond" w:hAnsi="Andale Mono" w:cs="Garamond"/>
          <w:bCs/>
          <w:color w:val="000000" w:themeColor="text1"/>
          <w:sz w:val="22"/>
          <w:szCs w:val="22"/>
        </w:rPr>
        <w:t>nK</w:t>
      </w:r>
      <w:proofErr w:type="spellEnd"/>
      <w:r w:rsidR="0070420B" w:rsidRPr="00DC57BC">
        <w:rPr>
          <w:rFonts w:ascii="Andale Mono" w:eastAsia="Garamond" w:hAnsi="Andale Mono" w:cs="Garamond"/>
          <w:bCs/>
          <w:color w:val="000000" w:themeColor="text1"/>
          <w:sz w:val="22"/>
          <w:szCs w:val="22"/>
        </w:rPr>
        <w:t xml:space="preserve"> </w:t>
      </w:r>
    </w:p>
    <w:p w14:paraId="000000B6" w14:textId="74E5B510" w:rsidR="008E65EE" w:rsidRDefault="008E65EE">
      <w:pPr>
        <w:rPr>
          <w:rFonts w:ascii="Andale Mono" w:hAnsi="Andale Mono" w:cs="Batang"/>
          <w:color w:val="000000" w:themeColor="text1"/>
          <w:sz w:val="22"/>
          <w:szCs w:val="22"/>
          <w:lang w:eastAsia="ko-KR"/>
        </w:rPr>
      </w:pPr>
    </w:p>
    <w:p w14:paraId="2B602093" w14:textId="77777777" w:rsidR="00B033AE" w:rsidRPr="00DC57BC" w:rsidRDefault="00B033AE">
      <w:pPr>
        <w:rPr>
          <w:rFonts w:ascii="Andale Mono" w:hAnsi="Andale Mono" w:cs="Batang"/>
          <w:color w:val="000000" w:themeColor="text1"/>
          <w:sz w:val="22"/>
          <w:szCs w:val="22"/>
          <w:lang w:eastAsia="ko-KR"/>
        </w:rPr>
      </w:pPr>
    </w:p>
    <w:p w14:paraId="352A13FA" w14:textId="77777777" w:rsidR="00A80FBB" w:rsidRPr="00DC57BC" w:rsidRDefault="00A80FBB">
      <w:pPr>
        <w:rPr>
          <w:rFonts w:ascii="Andale Mono" w:hAnsi="Andale Mono" w:cs="Batang"/>
          <w:color w:val="000000" w:themeColor="text1"/>
          <w:sz w:val="22"/>
          <w:szCs w:val="22"/>
          <w:lang w:eastAsia="ko-KR"/>
        </w:rPr>
      </w:pPr>
    </w:p>
    <w:p w14:paraId="3AD87E47" w14:textId="5A1A8C0D" w:rsidR="00896BF1" w:rsidRPr="00B033AE" w:rsidRDefault="00AB1A18" w:rsidP="00B033AE">
      <w:pPr>
        <w:jc w:val="center"/>
        <w:rPr>
          <w:rFonts w:ascii="Andale Mono" w:eastAsia="Garamond" w:hAnsi="Andale Mono" w:cs="Garamond"/>
          <w:color w:val="FF0000"/>
          <w:sz w:val="28"/>
          <w:szCs w:val="28"/>
          <w:u w:val="single"/>
        </w:rPr>
      </w:pPr>
      <w:r w:rsidRPr="00B033AE">
        <w:rPr>
          <w:rFonts w:ascii="Andale Mono" w:eastAsia="Garamond" w:hAnsi="Andale Mono" w:cs="Garamond"/>
          <w:color w:val="FF0000"/>
          <w:sz w:val="28"/>
          <w:szCs w:val="28"/>
          <w:u w:val="single"/>
        </w:rPr>
        <w:t>FINAL PAPER DUE</w:t>
      </w:r>
    </w:p>
    <w:p w14:paraId="792E3BAD" w14:textId="7DB45F58" w:rsidR="00896BF1" w:rsidRPr="00DC57BC" w:rsidRDefault="00896BF1" w:rsidP="00896BF1">
      <w:pPr>
        <w:pBdr>
          <w:top w:val="nil"/>
          <w:left w:val="nil"/>
          <w:bottom w:val="nil"/>
          <w:right w:val="nil"/>
          <w:between w:val="nil"/>
        </w:pBdr>
        <w:rPr>
          <w:rFonts w:ascii="Andale Mono" w:eastAsia="Garamond" w:hAnsi="Andale Mono" w:cs="Garamond"/>
          <w:sz w:val="22"/>
          <w:szCs w:val="22"/>
        </w:rPr>
      </w:pPr>
    </w:p>
    <w:p w14:paraId="50E58857" w14:textId="21CE6153" w:rsidR="00896BF1" w:rsidRDefault="00896BF1" w:rsidP="00896BF1">
      <w:pPr>
        <w:pBdr>
          <w:top w:val="nil"/>
          <w:left w:val="nil"/>
          <w:bottom w:val="nil"/>
          <w:right w:val="nil"/>
          <w:between w:val="nil"/>
        </w:pBdr>
        <w:rPr>
          <w:rFonts w:ascii="Andale Mono" w:eastAsia="Garamond" w:hAnsi="Andale Mono" w:cs="Garamond"/>
          <w:color w:val="000000" w:themeColor="text1"/>
          <w:sz w:val="22"/>
          <w:szCs w:val="22"/>
        </w:rPr>
      </w:pPr>
    </w:p>
    <w:p w14:paraId="0578704B" w14:textId="77777777" w:rsidR="00B033AE" w:rsidRPr="00DC57BC" w:rsidRDefault="00B033AE" w:rsidP="00896BF1">
      <w:pPr>
        <w:pBdr>
          <w:top w:val="nil"/>
          <w:left w:val="nil"/>
          <w:bottom w:val="nil"/>
          <w:right w:val="nil"/>
          <w:between w:val="nil"/>
        </w:pBdr>
        <w:rPr>
          <w:rFonts w:ascii="Andale Mono" w:eastAsia="Garamond" w:hAnsi="Andale Mono" w:cs="Garamond"/>
          <w:sz w:val="22"/>
          <w:szCs w:val="22"/>
        </w:rPr>
      </w:pPr>
    </w:p>
    <w:p w14:paraId="046C0230" w14:textId="6933B8F4" w:rsidR="00896BF1" w:rsidRPr="00DC57BC" w:rsidRDefault="00756B70" w:rsidP="00896BF1">
      <w:pPr>
        <w:pBdr>
          <w:top w:val="nil"/>
          <w:left w:val="nil"/>
          <w:bottom w:val="nil"/>
          <w:right w:val="nil"/>
          <w:between w:val="nil"/>
        </w:pBdr>
        <w:rPr>
          <w:rFonts w:ascii="Andale Mono" w:eastAsia="Garamond" w:hAnsi="Andale Mono" w:cs="Garamond"/>
          <w:sz w:val="22"/>
          <w:szCs w:val="22"/>
        </w:rPr>
      </w:pPr>
      <w:r w:rsidRPr="00DC57BC">
        <w:rPr>
          <w:rFonts w:ascii="Andale Mono" w:eastAsia="Garamond" w:hAnsi="Andale Mono" w:cs="Garamond"/>
          <w:sz w:val="22"/>
          <w:szCs w:val="22"/>
        </w:rPr>
        <w:t xml:space="preserve">Recommended </w:t>
      </w:r>
      <w:r w:rsidR="00896BF1" w:rsidRPr="00DC57BC">
        <w:rPr>
          <w:rFonts w:ascii="Andale Mono" w:eastAsia="Garamond" w:hAnsi="Andale Mono" w:cs="Garamond"/>
          <w:sz w:val="22"/>
          <w:szCs w:val="22"/>
        </w:rPr>
        <w:t>Readings</w:t>
      </w:r>
      <w:r w:rsidR="004C3D81" w:rsidRPr="00DC57BC">
        <w:rPr>
          <w:rFonts w:ascii="Andale Mono" w:eastAsia="Garamond" w:hAnsi="Andale Mono" w:cs="Garamond"/>
          <w:sz w:val="22"/>
          <w:szCs w:val="22"/>
        </w:rPr>
        <w:t xml:space="preserve"> for Your Final Paper</w:t>
      </w:r>
      <w:r w:rsidR="00896BF1" w:rsidRPr="00DC57BC">
        <w:rPr>
          <w:rFonts w:ascii="Andale Mono" w:eastAsia="Garamond" w:hAnsi="Andale Mono" w:cs="Garamond"/>
          <w:sz w:val="22"/>
          <w:szCs w:val="22"/>
        </w:rPr>
        <w:t>:</w:t>
      </w:r>
    </w:p>
    <w:p w14:paraId="0A456080" w14:textId="2293B697" w:rsidR="00896BF1" w:rsidRPr="00DC57BC" w:rsidRDefault="00896BF1" w:rsidP="00896BF1">
      <w:pPr>
        <w:pBdr>
          <w:top w:val="nil"/>
          <w:left w:val="nil"/>
          <w:bottom w:val="nil"/>
          <w:right w:val="nil"/>
          <w:between w:val="nil"/>
        </w:pBdr>
        <w:rPr>
          <w:rFonts w:ascii="Andale Mono" w:eastAsia="Garamond" w:hAnsi="Andale Mono" w:cs="Garamond"/>
          <w:sz w:val="22"/>
          <w:szCs w:val="22"/>
        </w:rPr>
      </w:pPr>
    </w:p>
    <w:p w14:paraId="33C48CC8" w14:textId="413A9DDA" w:rsidR="00896BF1" w:rsidRPr="00DC57BC" w:rsidRDefault="00896BF1" w:rsidP="004C3D81">
      <w:pPr>
        <w:pBdr>
          <w:top w:val="nil"/>
          <w:left w:val="nil"/>
          <w:bottom w:val="nil"/>
          <w:right w:val="nil"/>
          <w:between w:val="nil"/>
        </w:pBdr>
        <w:ind w:left="720"/>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Cho, Michelle. “Meta-Hallyu TV: Global Publicity, Social Media, and Citizen Celebrity.” </w:t>
      </w:r>
      <w:r w:rsidRPr="00DC57BC">
        <w:rPr>
          <w:rFonts w:ascii="Andale Mono" w:eastAsia="Garamond" w:hAnsi="Andale Mono" w:cs="Garamond"/>
          <w:color w:val="000000" w:themeColor="text1"/>
          <w:sz w:val="22"/>
          <w:szCs w:val="22"/>
          <w:highlight w:val="white"/>
        </w:rPr>
        <w:t xml:space="preserve">In </w:t>
      </w:r>
      <w:r w:rsidRPr="00DC57BC">
        <w:rPr>
          <w:rFonts w:ascii="Andale Mono" w:eastAsia="Garamond" w:hAnsi="Andale Mono" w:cs="Garamond"/>
          <w:i/>
          <w:color w:val="000000" w:themeColor="text1"/>
          <w:sz w:val="22"/>
          <w:szCs w:val="22"/>
          <w:highlight w:val="white"/>
        </w:rPr>
        <w:t xml:space="preserve">Hallyu 2.0: The Korean Wave in the Age of </w:t>
      </w:r>
      <w:proofErr w:type="gramStart"/>
      <w:r w:rsidRPr="00DC57BC">
        <w:rPr>
          <w:rFonts w:ascii="Andale Mono" w:eastAsia="Garamond" w:hAnsi="Andale Mono" w:cs="Garamond"/>
          <w:i/>
          <w:color w:val="000000" w:themeColor="text1"/>
          <w:sz w:val="22"/>
          <w:szCs w:val="22"/>
          <w:highlight w:val="white"/>
        </w:rPr>
        <w:t>Social Media</w:t>
      </w:r>
      <w:proofErr w:type="gramEnd"/>
      <w:r w:rsidRPr="00DC57BC">
        <w:rPr>
          <w:rFonts w:ascii="Andale Mono" w:eastAsia="Garamond" w:hAnsi="Andale Mono" w:cs="Garamond"/>
          <w:i/>
          <w:color w:val="000000" w:themeColor="text1"/>
          <w:sz w:val="22"/>
          <w:szCs w:val="22"/>
          <w:highlight w:val="white"/>
        </w:rPr>
        <w:t xml:space="preserve">. </w:t>
      </w:r>
      <w:r w:rsidRPr="00DC57BC">
        <w:rPr>
          <w:rFonts w:ascii="Andale Mono" w:eastAsia="Garamond" w:hAnsi="Andale Mono" w:cs="Garamond"/>
          <w:color w:val="000000" w:themeColor="text1"/>
          <w:sz w:val="22"/>
          <w:szCs w:val="22"/>
          <w:highlight w:val="white"/>
        </w:rPr>
        <w:t xml:space="preserve">Edited by </w:t>
      </w:r>
      <w:proofErr w:type="spellStart"/>
      <w:r w:rsidRPr="00DC57BC">
        <w:rPr>
          <w:rFonts w:ascii="Andale Mono" w:eastAsia="Garamond" w:hAnsi="Andale Mono" w:cs="Garamond"/>
          <w:color w:val="000000" w:themeColor="text1"/>
          <w:sz w:val="22"/>
          <w:szCs w:val="22"/>
          <w:highlight w:val="white"/>
        </w:rPr>
        <w:t>Sangjoon</w:t>
      </w:r>
      <w:proofErr w:type="spellEnd"/>
      <w:r w:rsidRPr="00DC57BC">
        <w:rPr>
          <w:rFonts w:ascii="Andale Mono" w:eastAsia="Garamond" w:hAnsi="Andale Mono" w:cs="Garamond"/>
          <w:color w:val="000000" w:themeColor="text1"/>
          <w:sz w:val="22"/>
          <w:szCs w:val="22"/>
          <w:highlight w:val="white"/>
        </w:rPr>
        <w:t xml:space="preserve"> Lee and </w:t>
      </w:r>
      <w:proofErr w:type="spellStart"/>
      <w:r w:rsidRPr="00DC57BC">
        <w:rPr>
          <w:rFonts w:ascii="Andale Mono" w:eastAsia="Garamond" w:hAnsi="Andale Mono" w:cs="Garamond"/>
          <w:color w:val="000000" w:themeColor="text1"/>
          <w:sz w:val="22"/>
          <w:szCs w:val="22"/>
          <w:highlight w:val="white"/>
        </w:rPr>
        <w:t>Abé</w:t>
      </w:r>
      <w:proofErr w:type="spellEnd"/>
      <w:r w:rsidRPr="00DC57BC">
        <w:rPr>
          <w:rFonts w:ascii="Andale Mono" w:eastAsia="Garamond" w:hAnsi="Andale Mono" w:cs="Garamond"/>
          <w:color w:val="000000" w:themeColor="text1"/>
          <w:sz w:val="22"/>
          <w:szCs w:val="22"/>
          <w:highlight w:val="white"/>
        </w:rPr>
        <w:t xml:space="preserve"> Mark </w:t>
      </w:r>
      <w:proofErr w:type="spellStart"/>
      <w:r w:rsidRPr="00DC57BC">
        <w:rPr>
          <w:rFonts w:ascii="Andale Mono" w:eastAsia="Garamond" w:hAnsi="Andale Mono" w:cs="Garamond"/>
          <w:color w:val="000000" w:themeColor="text1"/>
          <w:sz w:val="22"/>
          <w:szCs w:val="22"/>
          <w:highlight w:val="white"/>
        </w:rPr>
        <w:t>Nornes</w:t>
      </w:r>
      <w:proofErr w:type="spellEnd"/>
      <w:r w:rsidRPr="00DC57BC">
        <w:rPr>
          <w:rFonts w:ascii="Andale Mono" w:eastAsia="Garamond" w:hAnsi="Andale Mono" w:cs="Garamond"/>
          <w:color w:val="000000" w:themeColor="text1"/>
          <w:sz w:val="22"/>
          <w:szCs w:val="22"/>
          <w:highlight w:val="white"/>
        </w:rPr>
        <w:t xml:space="preserve">. </w:t>
      </w:r>
      <w:r w:rsidRPr="00DC57BC">
        <w:rPr>
          <w:rFonts w:ascii="Andale Mono" w:eastAsia="Garamond" w:hAnsi="Andale Mono" w:cs="Garamond"/>
          <w:color w:val="000000" w:themeColor="text1"/>
          <w:sz w:val="22"/>
          <w:szCs w:val="22"/>
        </w:rPr>
        <w:t>University of Michigan Press. 154-171.</w:t>
      </w:r>
    </w:p>
    <w:p w14:paraId="00C69861" w14:textId="77777777" w:rsidR="004C3D81" w:rsidRPr="00DC57BC" w:rsidRDefault="004C3D81" w:rsidP="004C3D81">
      <w:pPr>
        <w:pBdr>
          <w:top w:val="nil"/>
          <w:left w:val="nil"/>
          <w:bottom w:val="nil"/>
          <w:right w:val="nil"/>
          <w:between w:val="nil"/>
        </w:pBdr>
        <w:ind w:left="720"/>
        <w:rPr>
          <w:rFonts w:ascii="Andale Mono" w:eastAsia="Garamond" w:hAnsi="Andale Mono" w:cs="Garamond"/>
          <w:color w:val="000000" w:themeColor="text1"/>
          <w:sz w:val="22"/>
          <w:szCs w:val="22"/>
        </w:rPr>
      </w:pPr>
    </w:p>
    <w:p w14:paraId="7BEDC4A7" w14:textId="5DD06F18" w:rsidR="00921E6D" w:rsidRPr="00DC57BC" w:rsidRDefault="00921E6D" w:rsidP="004C3D81">
      <w:pPr>
        <w:pBdr>
          <w:top w:val="nil"/>
          <w:left w:val="nil"/>
          <w:bottom w:val="nil"/>
          <w:right w:val="nil"/>
          <w:between w:val="nil"/>
        </w:pBdr>
        <w:ind w:left="720"/>
        <w:rPr>
          <w:rFonts w:ascii="Andale Mono" w:eastAsia="Garamond" w:hAnsi="Andale Mono" w:cs="Garamond"/>
          <w:color w:val="000000" w:themeColor="text1"/>
          <w:sz w:val="22"/>
          <w:szCs w:val="22"/>
        </w:rPr>
      </w:pPr>
      <w:proofErr w:type="spellStart"/>
      <w:r w:rsidRPr="00DC57BC">
        <w:rPr>
          <w:rFonts w:ascii="Andale Mono" w:eastAsia="Garamond" w:hAnsi="Andale Mono" w:cs="Garamond"/>
          <w:color w:val="000000" w:themeColor="text1"/>
          <w:sz w:val="22"/>
          <w:szCs w:val="22"/>
        </w:rPr>
        <w:lastRenderedPageBreak/>
        <w:t>Tilland</w:t>
      </w:r>
      <w:proofErr w:type="spellEnd"/>
      <w:r w:rsidRPr="00DC57BC">
        <w:rPr>
          <w:rFonts w:ascii="Andale Mono" w:eastAsia="Garamond" w:hAnsi="Andale Mono" w:cs="Garamond"/>
          <w:color w:val="000000" w:themeColor="text1"/>
          <w:sz w:val="22"/>
          <w:szCs w:val="22"/>
        </w:rPr>
        <w:t xml:space="preserve">, Bonnie. “Towards a Visual Sociology and Anthropology of North Korea.” </w:t>
      </w:r>
      <w:r w:rsidRPr="00DC57BC">
        <w:rPr>
          <w:rFonts w:ascii="Andale Mono" w:eastAsia="Garamond" w:hAnsi="Andale Mono" w:cs="Garamond"/>
          <w:i/>
          <w:iCs/>
          <w:color w:val="000000" w:themeColor="text1"/>
          <w:sz w:val="22"/>
          <w:szCs w:val="22"/>
        </w:rPr>
        <w:t>Journal of Asian Sociology</w:t>
      </w:r>
      <w:r w:rsidRPr="00DC57BC">
        <w:rPr>
          <w:rFonts w:ascii="Andale Mono" w:eastAsia="Garamond" w:hAnsi="Andale Mono" w:cs="Garamond"/>
          <w:color w:val="000000" w:themeColor="text1"/>
          <w:sz w:val="22"/>
          <w:szCs w:val="22"/>
        </w:rPr>
        <w:t xml:space="preserve">, Vol. 50, No. 2. 299-320. </w:t>
      </w:r>
    </w:p>
    <w:p w14:paraId="2042CBDB" w14:textId="77777777" w:rsidR="004C3D81" w:rsidRPr="00DC57BC" w:rsidRDefault="004C3D81" w:rsidP="004C3D81">
      <w:pPr>
        <w:pBdr>
          <w:top w:val="nil"/>
          <w:left w:val="nil"/>
          <w:bottom w:val="nil"/>
          <w:right w:val="nil"/>
          <w:between w:val="nil"/>
        </w:pBdr>
        <w:ind w:left="720"/>
        <w:rPr>
          <w:rFonts w:ascii="Andale Mono" w:eastAsia="Garamond" w:hAnsi="Andale Mono" w:cs="Garamond"/>
          <w:color w:val="000000" w:themeColor="text1"/>
          <w:sz w:val="22"/>
          <w:szCs w:val="22"/>
        </w:rPr>
      </w:pPr>
    </w:p>
    <w:p w14:paraId="6B9E2B22" w14:textId="3D935139" w:rsidR="00921E6D" w:rsidRPr="00DC57BC" w:rsidRDefault="00921E6D" w:rsidP="004C3D81">
      <w:pPr>
        <w:pBdr>
          <w:top w:val="nil"/>
          <w:left w:val="nil"/>
          <w:bottom w:val="nil"/>
          <w:right w:val="nil"/>
          <w:between w:val="nil"/>
        </w:pBdr>
        <w:ind w:left="720"/>
        <w:rPr>
          <w:rFonts w:ascii="Andale Mono" w:eastAsia="Garamond" w:hAnsi="Andale Mono" w:cs="Garamond"/>
          <w:color w:val="000000" w:themeColor="text1"/>
          <w:sz w:val="22"/>
          <w:szCs w:val="22"/>
        </w:rPr>
      </w:pPr>
      <w:proofErr w:type="spellStart"/>
      <w:r w:rsidRPr="00DC57BC">
        <w:rPr>
          <w:rFonts w:ascii="Andale Mono" w:eastAsia="Garamond" w:hAnsi="Andale Mono" w:cs="Garamond"/>
          <w:color w:val="000000" w:themeColor="text1"/>
          <w:sz w:val="22"/>
          <w:szCs w:val="22"/>
        </w:rPr>
        <w:t>Yoo</w:t>
      </w:r>
      <w:proofErr w:type="spellEnd"/>
      <w:r w:rsidRPr="00DC57BC">
        <w:rPr>
          <w:rFonts w:ascii="Andale Mono" w:eastAsia="Garamond" w:hAnsi="Andale Mono" w:cs="Garamond"/>
          <w:color w:val="000000" w:themeColor="text1"/>
          <w:sz w:val="22"/>
          <w:szCs w:val="22"/>
        </w:rPr>
        <w:t xml:space="preserve">, Theodore. “Korea in the World.” </w:t>
      </w:r>
      <w:r w:rsidRPr="00DC57BC">
        <w:rPr>
          <w:rFonts w:ascii="Andale Mono" w:eastAsia="Garamond" w:hAnsi="Andale Mono" w:cs="Garamond"/>
          <w:i/>
          <w:iCs/>
          <w:color w:val="000000" w:themeColor="text1"/>
          <w:sz w:val="22"/>
          <w:szCs w:val="22"/>
        </w:rPr>
        <w:t>The Koreas: The Birth of Two Nations Divided</w:t>
      </w:r>
      <w:r w:rsidRPr="00DC57BC">
        <w:rPr>
          <w:rFonts w:ascii="Andale Mono" w:eastAsia="Garamond" w:hAnsi="Andale Mono" w:cs="Garamond"/>
          <w:color w:val="000000" w:themeColor="text1"/>
          <w:sz w:val="22"/>
          <w:szCs w:val="22"/>
        </w:rPr>
        <w:t>. University of California Press, 2020. 226-284.</w:t>
      </w:r>
    </w:p>
    <w:p w14:paraId="579FC82E" w14:textId="77777777" w:rsidR="004C3D81" w:rsidRPr="00DC57BC" w:rsidRDefault="004C3D81" w:rsidP="004C3D81">
      <w:pPr>
        <w:pBdr>
          <w:top w:val="nil"/>
          <w:left w:val="nil"/>
          <w:bottom w:val="nil"/>
          <w:right w:val="nil"/>
          <w:between w:val="nil"/>
        </w:pBdr>
        <w:ind w:left="720"/>
        <w:rPr>
          <w:rFonts w:ascii="Andale Mono" w:eastAsia="Garamond" w:hAnsi="Andale Mono" w:cs="Garamond"/>
          <w:color w:val="000000" w:themeColor="text1"/>
          <w:sz w:val="22"/>
          <w:szCs w:val="22"/>
        </w:rPr>
      </w:pPr>
    </w:p>
    <w:p w14:paraId="2DE9A9EB" w14:textId="27CF69B3" w:rsidR="00921E6D" w:rsidRPr="00DC57BC" w:rsidRDefault="00921E6D" w:rsidP="004C3D81">
      <w:pPr>
        <w:pBdr>
          <w:top w:val="nil"/>
          <w:left w:val="nil"/>
          <w:bottom w:val="nil"/>
          <w:right w:val="nil"/>
          <w:between w:val="nil"/>
        </w:pBdr>
        <w:ind w:left="720"/>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highlight w:val="white"/>
        </w:rPr>
        <w:t xml:space="preserve">Choe, </w:t>
      </w:r>
      <w:proofErr w:type="spellStart"/>
      <w:r w:rsidRPr="00DC57BC">
        <w:rPr>
          <w:rFonts w:ascii="Andale Mono" w:eastAsia="Garamond" w:hAnsi="Andale Mono" w:cs="Garamond"/>
          <w:color w:val="000000" w:themeColor="text1"/>
          <w:sz w:val="22"/>
          <w:szCs w:val="22"/>
          <w:highlight w:val="white"/>
        </w:rPr>
        <w:t>Youngmin</w:t>
      </w:r>
      <w:proofErr w:type="spellEnd"/>
      <w:r w:rsidRPr="00DC57BC">
        <w:rPr>
          <w:rFonts w:ascii="Andale Mono" w:eastAsia="Garamond" w:hAnsi="Andale Mono" w:cs="Garamond"/>
          <w:color w:val="000000" w:themeColor="text1"/>
          <w:sz w:val="22"/>
          <w:szCs w:val="22"/>
          <w:highlight w:val="white"/>
        </w:rPr>
        <w:t xml:space="preserve">. "Introduction: Distracted Attractions." In </w:t>
      </w:r>
      <w:r w:rsidRPr="00DC57BC">
        <w:rPr>
          <w:rFonts w:ascii="Andale Mono" w:eastAsia="Garamond" w:hAnsi="Andale Mono" w:cs="Garamond"/>
          <w:i/>
          <w:color w:val="000000" w:themeColor="text1"/>
          <w:sz w:val="22"/>
          <w:szCs w:val="22"/>
          <w:highlight w:val="white"/>
        </w:rPr>
        <w:t>Tourist Distractions: Traveling and Feeling in Transnational Hallyu Cinema</w:t>
      </w:r>
      <w:r w:rsidRPr="00DC57BC">
        <w:rPr>
          <w:rFonts w:ascii="Andale Mono" w:eastAsia="Garamond" w:hAnsi="Andale Mono" w:cs="Garamond"/>
          <w:color w:val="000000" w:themeColor="text1"/>
          <w:sz w:val="22"/>
          <w:szCs w:val="22"/>
          <w:highlight w:val="white"/>
        </w:rPr>
        <w:t>. Duke University Press, 2016. 1–28.</w:t>
      </w:r>
    </w:p>
    <w:p w14:paraId="5B16BB76" w14:textId="77777777" w:rsidR="004C3D81" w:rsidRPr="00DC57BC" w:rsidRDefault="004C3D81" w:rsidP="004C3D81">
      <w:pPr>
        <w:pBdr>
          <w:top w:val="nil"/>
          <w:left w:val="nil"/>
          <w:bottom w:val="nil"/>
          <w:right w:val="nil"/>
          <w:between w:val="nil"/>
        </w:pBdr>
        <w:ind w:left="720"/>
        <w:rPr>
          <w:rFonts w:ascii="Andale Mono" w:eastAsia="Garamond" w:hAnsi="Andale Mono" w:cs="Garamond"/>
          <w:color w:val="000000" w:themeColor="text1"/>
          <w:sz w:val="22"/>
          <w:szCs w:val="22"/>
        </w:rPr>
      </w:pPr>
    </w:p>
    <w:p w14:paraId="5B34265C" w14:textId="122289FE" w:rsidR="00921E6D" w:rsidRPr="00DC57BC" w:rsidRDefault="008E227C" w:rsidP="004C3D81">
      <w:pPr>
        <w:pBdr>
          <w:top w:val="nil"/>
          <w:left w:val="nil"/>
          <w:bottom w:val="nil"/>
          <w:right w:val="nil"/>
          <w:between w:val="nil"/>
        </w:pBdr>
        <w:ind w:left="720"/>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Burch, Noel. </w:t>
      </w:r>
      <w:r w:rsidRPr="00DC57BC">
        <w:rPr>
          <w:rFonts w:ascii="Andale Mono" w:eastAsia="Garamond" w:hAnsi="Andale Mono" w:cs="Garamond"/>
          <w:i/>
          <w:iCs/>
          <w:color w:val="000000" w:themeColor="text1"/>
          <w:sz w:val="22"/>
          <w:szCs w:val="22"/>
        </w:rPr>
        <w:t>To the Distant Observer: Form and Meaning in Japanese Cinema</w:t>
      </w:r>
      <w:r w:rsidRPr="00DC57BC">
        <w:rPr>
          <w:rFonts w:ascii="Andale Mono" w:eastAsia="Garamond" w:hAnsi="Andale Mono" w:cs="Garamond"/>
          <w:color w:val="000000" w:themeColor="text1"/>
          <w:sz w:val="22"/>
          <w:szCs w:val="22"/>
        </w:rPr>
        <w:t xml:space="preserve"> excerpt. / Introduction by Harry </w:t>
      </w:r>
      <w:proofErr w:type="spellStart"/>
      <w:r w:rsidRPr="00DC57BC">
        <w:rPr>
          <w:rFonts w:ascii="Andale Mono" w:eastAsia="Garamond" w:hAnsi="Andale Mono" w:cs="Garamond"/>
          <w:color w:val="000000" w:themeColor="text1"/>
          <w:sz w:val="22"/>
          <w:szCs w:val="22"/>
        </w:rPr>
        <w:t>Harootunian</w:t>
      </w:r>
      <w:proofErr w:type="spellEnd"/>
      <w:r w:rsidRPr="00DC57BC">
        <w:rPr>
          <w:rFonts w:ascii="Andale Mono" w:eastAsia="Garamond" w:hAnsi="Andale Mono" w:cs="Garamond"/>
          <w:color w:val="000000" w:themeColor="text1"/>
          <w:sz w:val="22"/>
          <w:szCs w:val="22"/>
        </w:rPr>
        <w:t>.</w:t>
      </w:r>
    </w:p>
    <w:p w14:paraId="52148CDF" w14:textId="77777777" w:rsidR="004C3D81" w:rsidRPr="00DC57BC" w:rsidRDefault="004C3D81" w:rsidP="004C3D81">
      <w:pPr>
        <w:pBdr>
          <w:top w:val="nil"/>
          <w:left w:val="nil"/>
          <w:bottom w:val="nil"/>
          <w:right w:val="nil"/>
          <w:between w:val="nil"/>
        </w:pBdr>
        <w:ind w:left="720"/>
        <w:rPr>
          <w:rFonts w:ascii="Andale Mono" w:eastAsia="Garamond" w:hAnsi="Andale Mono" w:cs="Garamond"/>
          <w:color w:val="000000" w:themeColor="text1"/>
          <w:sz w:val="22"/>
          <w:szCs w:val="22"/>
        </w:rPr>
      </w:pPr>
    </w:p>
    <w:p w14:paraId="3AC4446A" w14:textId="1C2BDEB9" w:rsidR="00AD0F2F" w:rsidRPr="00DC57BC" w:rsidRDefault="00AD0F2F" w:rsidP="004C3D81">
      <w:pPr>
        <w:pBdr>
          <w:top w:val="nil"/>
          <w:left w:val="nil"/>
          <w:bottom w:val="nil"/>
          <w:right w:val="nil"/>
          <w:between w:val="nil"/>
        </w:pBdr>
        <w:ind w:left="720"/>
        <w:rPr>
          <w:rFonts w:ascii="Andale Mono" w:eastAsia="Garamond" w:hAnsi="Andale Mono" w:cs="Garamond"/>
          <w:color w:val="000000" w:themeColor="text1"/>
          <w:sz w:val="22"/>
          <w:szCs w:val="22"/>
        </w:rPr>
      </w:pPr>
      <w:r w:rsidRPr="00DC57BC">
        <w:rPr>
          <w:rFonts w:ascii="Andale Mono" w:eastAsia="Garamond" w:hAnsi="Andale Mono" w:cs="Garamond"/>
          <w:color w:val="000000" w:themeColor="text1"/>
          <w:sz w:val="22"/>
          <w:szCs w:val="22"/>
        </w:rPr>
        <w:t xml:space="preserve">Choe, Steve and Se-young Kim. “Never Stop Playing: </w:t>
      </w:r>
      <w:proofErr w:type="spellStart"/>
      <w:r w:rsidRPr="00DC57BC">
        <w:rPr>
          <w:rFonts w:ascii="Andale Mono" w:eastAsia="Garamond" w:hAnsi="Andale Mono" w:cs="Garamond"/>
          <w:color w:val="000000" w:themeColor="text1"/>
          <w:sz w:val="22"/>
          <w:szCs w:val="22"/>
        </w:rPr>
        <w:t>Starcraft</w:t>
      </w:r>
      <w:proofErr w:type="spellEnd"/>
      <w:r w:rsidRPr="00DC57BC">
        <w:rPr>
          <w:rFonts w:ascii="Andale Mono" w:eastAsia="Garamond" w:hAnsi="Andale Mono" w:cs="Garamond"/>
          <w:color w:val="000000" w:themeColor="text1"/>
          <w:sz w:val="22"/>
          <w:szCs w:val="22"/>
        </w:rPr>
        <w:t xml:space="preserve"> and Asian Gamer Death.” </w:t>
      </w:r>
      <w:r w:rsidRPr="00DC57BC">
        <w:rPr>
          <w:rFonts w:ascii="Andale Mono" w:eastAsia="Garamond" w:hAnsi="Andale Mono" w:cs="Garamond"/>
          <w:i/>
          <w:iCs/>
          <w:color w:val="000000" w:themeColor="text1"/>
          <w:sz w:val="22"/>
          <w:szCs w:val="22"/>
        </w:rPr>
        <w:t>Techno-Orientalism: Imagining Asia in Speculative Fiction, History, and Media</w:t>
      </w:r>
      <w:r w:rsidRPr="00DC57BC">
        <w:rPr>
          <w:rFonts w:ascii="Andale Mono" w:eastAsia="Garamond" w:hAnsi="Andale Mono" w:cs="Garamond"/>
          <w:color w:val="000000" w:themeColor="text1"/>
          <w:sz w:val="22"/>
          <w:szCs w:val="22"/>
        </w:rPr>
        <w:t>. 113-124.</w:t>
      </w:r>
    </w:p>
    <w:p w14:paraId="5FF871DC" w14:textId="24EB0878" w:rsidR="00921E6D" w:rsidRPr="00DC57BC" w:rsidRDefault="00921E6D" w:rsidP="00896BF1">
      <w:pPr>
        <w:pBdr>
          <w:top w:val="nil"/>
          <w:left w:val="nil"/>
          <w:bottom w:val="nil"/>
          <w:right w:val="nil"/>
          <w:between w:val="nil"/>
        </w:pBdr>
        <w:rPr>
          <w:rFonts w:ascii="Andale Mono" w:eastAsia="Garamond" w:hAnsi="Andale Mono" w:cs="Garamond"/>
          <w:color w:val="000000" w:themeColor="text1"/>
          <w:sz w:val="22"/>
          <w:szCs w:val="22"/>
        </w:rPr>
      </w:pPr>
    </w:p>
    <w:p w14:paraId="60B3BE13" w14:textId="77777777" w:rsidR="00921E6D" w:rsidRPr="00DC57BC" w:rsidRDefault="00921E6D" w:rsidP="00896BF1">
      <w:pPr>
        <w:pBdr>
          <w:top w:val="nil"/>
          <w:left w:val="nil"/>
          <w:bottom w:val="nil"/>
          <w:right w:val="nil"/>
          <w:between w:val="nil"/>
        </w:pBdr>
        <w:rPr>
          <w:rFonts w:ascii="Andale Mono" w:eastAsia="Garamond" w:hAnsi="Andale Mono" w:cs="Garamond"/>
          <w:color w:val="000000" w:themeColor="text1"/>
          <w:sz w:val="22"/>
          <w:szCs w:val="22"/>
        </w:rPr>
      </w:pPr>
    </w:p>
    <w:sectPr w:rsidR="00921E6D" w:rsidRPr="00DC57BC">
      <w:footerReference w:type="even"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7CEE" w14:textId="77777777" w:rsidR="00E77D94" w:rsidRDefault="00E77D94">
      <w:r>
        <w:separator/>
      </w:r>
    </w:p>
  </w:endnote>
  <w:endnote w:type="continuationSeparator" w:id="0">
    <w:p w14:paraId="42FD7906" w14:textId="77777777" w:rsidR="00E77D94" w:rsidRDefault="00E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e Mono">
    <w:altName w:val="Calibri"/>
    <w:charset w:val="00"/>
    <w:family w:val="modern"/>
    <w:pitch w:val="fixed"/>
    <w:sig w:usb0="00000287" w:usb1="00000000" w:usb2="00000000" w:usb3="00000000" w:csb0="0000009F"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8E65EE" w:rsidRDefault="00AB1A1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C6" w14:textId="77777777" w:rsidR="008E65EE" w:rsidRDefault="008E65E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28610813" w:rsidR="008E65EE" w:rsidRDefault="00AB1A1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C736D">
      <w:rPr>
        <w:noProof/>
        <w:color w:val="000000"/>
      </w:rPr>
      <w:t>1</w:t>
    </w:r>
    <w:r>
      <w:rPr>
        <w:color w:val="000000"/>
      </w:rPr>
      <w:fldChar w:fldCharType="end"/>
    </w:r>
  </w:p>
  <w:p w14:paraId="000000C4" w14:textId="77777777" w:rsidR="008E65EE" w:rsidRDefault="008E65E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C14A" w14:textId="77777777" w:rsidR="00E77D94" w:rsidRDefault="00E77D94">
      <w:r>
        <w:separator/>
      </w:r>
    </w:p>
  </w:footnote>
  <w:footnote w:type="continuationSeparator" w:id="0">
    <w:p w14:paraId="093DA242" w14:textId="77777777" w:rsidR="00E77D94" w:rsidRDefault="00E7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D86"/>
    <w:multiLevelType w:val="hybridMultilevel"/>
    <w:tmpl w:val="3B442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004A0A"/>
    <w:multiLevelType w:val="hybridMultilevel"/>
    <w:tmpl w:val="93E05B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B10"/>
    <w:multiLevelType w:val="hybridMultilevel"/>
    <w:tmpl w:val="E4CE7470"/>
    <w:lvl w:ilvl="0" w:tplc="A44A2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C32AB"/>
    <w:multiLevelType w:val="multilevel"/>
    <w:tmpl w:val="106C7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8571AD"/>
    <w:multiLevelType w:val="hybridMultilevel"/>
    <w:tmpl w:val="E49A9A96"/>
    <w:lvl w:ilvl="0" w:tplc="2CA2A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F30C8"/>
    <w:multiLevelType w:val="multilevel"/>
    <w:tmpl w:val="3536E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4D108A"/>
    <w:multiLevelType w:val="multilevel"/>
    <w:tmpl w:val="5EF09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470853"/>
    <w:multiLevelType w:val="hybridMultilevel"/>
    <w:tmpl w:val="7E9E17CA"/>
    <w:lvl w:ilvl="0" w:tplc="62BACE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D4023"/>
    <w:multiLevelType w:val="hybridMultilevel"/>
    <w:tmpl w:val="8C063424"/>
    <w:lvl w:ilvl="0" w:tplc="5DAE6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75520"/>
    <w:multiLevelType w:val="hybridMultilevel"/>
    <w:tmpl w:val="8C0634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EF7566"/>
    <w:multiLevelType w:val="hybridMultilevel"/>
    <w:tmpl w:val="8C0634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974394"/>
    <w:multiLevelType w:val="hybridMultilevel"/>
    <w:tmpl w:val="8BEA0422"/>
    <w:lvl w:ilvl="0" w:tplc="8B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91B44"/>
    <w:multiLevelType w:val="hybridMultilevel"/>
    <w:tmpl w:val="8C04F92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EB4B3D"/>
    <w:multiLevelType w:val="hybridMultilevel"/>
    <w:tmpl w:val="292E22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70721"/>
    <w:multiLevelType w:val="hybridMultilevel"/>
    <w:tmpl w:val="8C04F922"/>
    <w:lvl w:ilvl="0" w:tplc="10B2F7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B5380"/>
    <w:multiLevelType w:val="hybridMultilevel"/>
    <w:tmpl w:val="3B442F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A0FA6"/>
    <w:multiLevelType w:val="multilevel"/>
    <w:tmpl w:val="14067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3B4F70"/>
    <w:multiLevelType w:val="hybridMultilevel"/>
    <w:tmpl w:val="53CACBF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4A1881"/>
    <w:multiLevelType w:val="hybridMultilevel"/>
    <w:tmpl w:val="53CACBFA"/>
    <w:lvl w:ilvl="0" w:tplc="F3D285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E041D"/>
    <w:multiLevelType w:val="hybridMultilevel"/>
    <w:tmpl w:val="804A3B46"/>
    <w:lvl w:ilvl="0" w:tplc="7CE0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6"/>
  </w:num>
  <w:num w:numId="5">
    <w:abstractNumId w:val="19"/>
  </w:num>
  <w:num w:numId="6">
    <w:abstractNumId w:val="8"/>
  </w:num>
  <w:num w:numId="7">
    <w:abstractNumId w:val="10"/>
  </w:num>
  <w:num w:numId="8">
    <w:abstractNumId w:val="9"/>
  </w:num>
  <w:num w:numId="9">
    <w:abstractNumId w:val="13"/>
  </w:num>
  <w:num w:numId="10">
    <w:abstractNumId w:val="15"/>
  </w:num>
  <w:num w:numId="11">
    <w:abstractNumId w:val="7"/>
  </w:num>
  <w:num w:numId="12">
    <w:abstractNumId w:val="14"/>
  </w:num>
  <w:num w:numId="13">
    <w:abstractNumId w:val="1"/>
  </w:num>
  <w:num w:numId="14">
    <w:abstractNumId w:val="12"/>
  </w:num>
  <w:num w:numId="15">
    <w:abstractNumId w:val="0"/>
  </w:num>
  <w:num w:numId="16">
    <w:abstractNumId w:val="11"/>
  </w:num>
  <w:num w:numId="17">
    <w:abstractNumId w:val="18"/>
  </w:num>
  <w:num w:numId="18">
    <w:abstractNumId w:val="1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EE"/>
    <w:rsid w:val="000042C0"/>
    <w:rsid w:val="00004E14"/>
    <w:rsid w:val="0000609D"/>
    <w:rsid w:val="00015B25"/>
    <w:rsid w:val="00025F8B"/>
    <w:rsid w:val="00065A72"/>
    <w:rsid w:val="00072579"/>
    <w:rsid w:val="00080FD9"/>
    <w:rsid w:val="000B5295"/>
    <w:rsid w:val="000B591F"/>
    <w:rsid w:val="000C1582"/>
    <w:rsid w:val="000C5D54"/>
    <w:rsid w:val="000F23F0"/>
    <w:rsid w:val="000F3488"/>
    <w:rsid w:val="00102ED9"/>
    <w:rsid w:val="001044AB"/>
    <w:rsid w:val="0010503C"/>
    <w:rsid w:val="001053B2"/>
    <w:rsid w:val="0013244D"/>
    <w:rsid w:val="00143C9A"/>
    <w:rsid w:val="00155CC9"/>
    <w:rsid w:val="0016592D"/>
    <w:rsid w:val="00165AAA"/>
    <w:rsid w:val="0017711F"/>
    <w:rsid w:val="00182DAE"/>
    <w:rsid w:val="00183350"/>
    <w:rsid w:val="001872ED"/>
    <w:rsid w:val="001875EC"/>
    <w:rsid w:val="001A1768"/>
    <w:rsid w:val="001A2357"/>
    <w:rsid w:val="001A3EDA"/>
    <w:rsid w:val="001B304C"/>
    <w:rsid w:val="001B3F3A"/>
    <w:rsid w:val="001C0D2B"/>
    <w:rsid w:val="001E3C46"/>
    <w:rsid w:val="001E55AE"/>
    <w:rsid w:val="001F7974"/>
    <w:rsid w:val="00206304"/>
    <w:rsid w:val="002543C4"/>
    <w:rsid w:val="00257208"/>
    <w:rsid w:val="00274517"/>
    <w:rsid w:val="00290BA0"/>
    <w:rsid w:val="002A4175"/>
    <w:rsid w:val="002B406F"/>
    <w:rsid w:val="002B6E63"/>
    <w:rsid w:val="002D0D2D"/>
    <w:rsid w:val="002D3AE3"/>
    <w:rsid w:val="002E0B6E"/>
    <w:rsid w:val="002E5F50"/>
    <w:rsid w:val="002E6B04"/>
    <w:rsid w:val="002E7119"/>
    <w:rsid w:val="002F44A4"/>
    <w:rsid w:val="00302A6E"/>
    <w:rsid w:val="0030333B"/>
    <w:rsid w:val="00303739"/>
    <w:rsid w:val="00321C8D"/>
    <w:rsid w:val="003445DC"/>
    <w:rsid w:val="00347AA4"/>
    <w:rsid w:val="00351721"/>
    <w:rsid w:val="00352560"/>
    <w:rsid w:val="003725A5"/>
    <w:rsid w:val="0037438E"/>
    <w:rsid w:val="003759AE"/>
    <w:rsid w:val="00384BBA"/>
    <w:rsid w:val="0039395D"/>
    <w:rsid w:val="00394753"/>
    <w:rsid w:val="003A0108"/>
    <w:rsid w:val="003A41EF"/>
    <w:rsid w:val="003A4F40"/>
    <w:rsid w:val="003B5BD4"/>
    <w:rsid w:val="003B6B27"/>
    <w:rsid w:val="003C32F5"/>
    <w:rsid w:val="003D70BE"/>
    <w:rsid w:val="003E3442"/>
    <w:rsid w:val="003F6C66"/>
    <w:rsid w:val="00400545"/>
    <w:rsid w:val="0040567E"/>
    <w:rsid w:val="00412647"/>
    <w:rsid w:val="004211C1"/>
    <w:rsid w:val="00434D64"/>
    <w:rsid w:val="004501B4"/>
    <w:rsid w:val="004564E4"/>
    <w:rsid w:val="00466EDC"/>
    <w:rsid w:val="00472AA4"/>
    <w:rsid w:val="0047369B"/>
    <w:rsid w:val="004A23EB"/>
    <w:rsid w:val="004B665A"/>
    <w:rsid w:val="004C004A"/>
    <w:rsid w:val="004C3D81"/>
    <w:rsid w:val="004D737B"/>
    <w:rsid w:val="004E17A2"/>
    <w:rsid w:val="004F048B"/>
    <w:rsid w:val="004F2FAC"/>
    <w:rsid w:val="00501802"/>
    <w:rsid w:val="00506E7D"/>
    <w:rsid w:val="005207F1"/>
    <w:rsid w:val="00526F74"/>
    <w:rsid w:val="00535004"/>
    <w:rsid w:val="005544CD"/>
    <w:rsid w:val="00567871"/>
    <w:rsid w:val="0057221C"/>
    <w:rsid w:val="0057461B"/>
    <w:rsid w:val="005878B0"/>
    <w:rsid w:val="005A0349"/>
    <w:rsid w:val="005B51AE"/>
    <w:rsid w:val="005B6874"/>
    <w:rsid w:val="005C26AC"/>
    <w:rsid w:val="005C7914"/>
    <w:rsid w:val="005E1972"/>
    <w:rsid w:val="005F38D9"/>
    <w:rsid w:val="005F481F"/>
    <w:rsid w:val="00600BDE"/>
    <w:rsid w:val="006232B2"/>
    <w:rsid w:val="00631601"/>
    <w:rsid w:val="00631A57"/>
    <w:rsid w:val="006370CA"/>
    <w:rsid w:val="006443DC"/>
    <w:rsid w:val="00645A36"/>
    <w:rsid w:val="00670BE5"/>
    <w:rsid w:val="00673AEE"/>
    <w:rsid w:val="00685495"/>
    <w:rsid w:val="00690F69"/>
    <w:rsid w:val="006E2BDF"/>
    <w:rsid w:val="006E6195"/>
    <w:rsid w:val="006E74CF"/>
    <w:rsid w:val="006F174A"/>
    <w:rsid w:val="006F1887"/>
    <w:rsid w:val="0070420B"/>
    <w:rsid w:val="00706826"/>
    <w:rsid w:val="007179A9"/>
    <w:rsid w:val="00720D3D"/>
    <w:rsid w:val="007319D2"/>
    <w:rsid w:val="00736640"/>
    <w:rsid w:val="00737DAA"/>
    <w:rsid w:val="007465D0"/>
    <w:rsid w:val="00754455"/>
    <w:rsid w:val="00756B70"/>
    <w:rsid w:val="00762366"/>
    <w:rsid w:val="00763484"/>
    <w:rsid w:val="00766A84"/>
    <w:rsid w:val="00777EA2"/>
    <w:rsid w:val="007824E5"/>
    <w:rsid w:val="00785CC4"/>
    <w:rsid w:val="00787533"/>
    <w:rsid w:val="00794BAF"/>
    <w:rsid w:val="00797308"/>
    <w:rsid w:val="007A22D0"/>
    <w:rsid w:val="007B3772"/>
    <w:rsid w:val="007D15C3"/>
    <w:rsid w:val="007D6279"/>
    <w:rsid w:val="007D74AC"/>
    <w:rsid w:val="007F3A4A"/>
    <w:rsid w:val="007F3D60"/>
    <w:rsid w:val="00816733"/>
    <w:rsid w:val="00817E29"/>
    <w:rsid w:val="00822120"/>
    <w:rsid w:val="00823ABA"/>
    <w:rsid w:val="0082526F"/>
    <w:rsid w:val="00826A47"/>
    <w:rsid w:val="008555DC"/>
    <w:rsid w:val="008559A6"/>
    <w:rsid w:val="00865943"/>
    <w:rsid w:val="00877ADB"/>
    <w:rsid w:val="00887089"/>
    <w:rsid w:val="008958C6"/>
    <w:rsid w:val="00896152"/>
    <w:rsid w:val="00896BF1"/>
    <w:rsid w:val="00897C4E"/>
    <w:rsid w:val="008A223E"/>
    <w:rsid w:val="008B5F96"/>
    <w:rsid w:val="008C1F53"/>
    <w:rsid w:val="008C6901"/>
    <w:rsid w:val="008C76D4"/>
    <w:rsid w:val="008E227C"/>
    <w:rsid w:val="008E2CF7"/>
    <w:rsid w:val="008E65EE"/>
    <w:rsid w:val="00902034"/>
    <w:rsid w:val="00904C18"/>
    <w:rsid w:val="00911830"/>
    <w:rsid w:val="00921E6D"/>
    <w:rsid w:val="009300A7"/>
    <w:rsid w:val="00932333"/>
    <w:rsid w:val="0093361B"/>
    <w:rsid w:val="00935840"/>
    <w:rsid w:val="00936CC9"/>
    <w:rsid w:val="00942A11"/>
    <w:rsid w:val="00954655"/>
    <w:rsid w:val="009561CE"/>
    <w:rsid w:val="0095726E"/>
    <w:rsid w:val="00976767"/>
    <w:rsid w:val="00980DC9"/>
    <w:rsid w:val="00994A09"/>
    <w:rsid w:val="009A31C5"/>
    <w:rsid w:val="009A5258"/>
    <w:rsid w:val="009B1FE9"/>
    <w:rsid w:val="009B5D3F"/>
    <w:rsid w:val="009C69DC"/>
    <w:rsid w:val="009F13F0"/>
    <w:rsid w:val="009F4BD1"/>
    <w:rsid w:val="00A6472C"/>
    <w:rsid w:val="00A64844"/>
    <w:rsid w:val="00A770FB"/>
    <w:rsid w:val="00A77DEA"/>
    <w:rsid w:val="00A80FBB"/>
    <w:rsid w:val="00A93F56"/>
    <w:rsid w:val="00AB1A18"/>
    <w:rsid w:val="00AB4F31"/>
    <w:rsid w:val="00AB6B58"/>
    <w:rsid w:val="00AC4C26"/>
    <w:rsid w:val="00AD06D1"/>
    <w:rsid w:val="00AD0F2F"/>
    <w:rsid w:val="00B033AE"/>
    <w:rsid w:val="00B15A0D"/>
    <w:rsid w:val="00B24D71"/>
    <w:rsid w:val="00B26CB7"/>
    <w:rsid w:val="00B3500C"/>
    <w:rsid w:val="00B64A13"/>
    <w:rsid w:val="00B657B5"/>
    <w:rsid w:val="00B65C9C"/>
    <w:rsid w:val="00B77FB4"/>
    <w:rsid w:val="00B80C5E"/>
    <w:rsid w:val="00B96D5E"/>
    <w:rsid w:val="00B97079"/>
    <w:rsid w:val="00BA32C1"/>
    <w:rsid w:val="00BA4F7C"/>
    <w:rsid w:val="00BB3B9F"/>
    <w:rsid w:val="00BC3393"/>
    <w:rsid w:val="00BD1D79"/>
    <w:rsid w:val="00BD423D"/>
    <w:rsid w:val="00BE5163"/>
    <w:rsid w:val="00BE7AF7"/>
    <w:rsid w:val="00BF5B7C"/>
    <w:rsid w:val="00C06CED"/>
    <w:rsid w:val="00C12045"/>
    <w:rsid w:val="00C40E8B"/>
    <w:rsid w:val="00C5352F"/>
    <w:rsid w:val="00C5665A"/>
    <w:rsid w:val="00C84735"/>
    <w:rsid w:val="00C91697"/>
    <w:rsid w:val="00CA4A37"/>
    <w:rsid w:val="00CA6B72"/>
    <w:rsid w:val="00CA739C"/>
    <w:rsid w:val="00CC356C"/>
    <w:rsid w:val="00CC736D"/>
    <w:rsid w:val="00CD4AF9"/>
    <w:rsid w:val="00CD7792"/>
    <w:rsid w:val="00D0057F"/>
    <w:rsid w:val="00D02807"/>
    <w:rsid w:val="00D10745"/>
    <w:rsid w:val="00D14626"/>
    <w:rsid w:val="00D21833"/>
    <w:rsid w:val="00D21C66"/>
    <w:rsid w:val="00D42196"/>
    <w:rsid w:val="00D431E5"/>
    <w:rsid w:val="00D579D8"/>
    <w:rsid w:val="00D6021E"/>
    <w:rsid w:val="00D76D49"/>
    <w:rsid w:val="00D77790"/>
    <w:rsid w:val="00D9150E"/>
    <w:rsid w:val="00D91CDD"/>
    <w:rsid w:val="00D97C17"/>
    <w:rsid w:val="00DA1A79"/>
    <w:rsid w:val="00DC17F9"/>
    <w:rsid w:val="00DC57BC"/>
    <w:rsid w:val="00DD723D"/>
    <w:rsid w:val="00DF0392"/>
    <w:rsid w:val="00DF43D9"/>
    <w:rsid w:val="00DF62D9"/>
    <w:rsid w:val="00DF6C8D"/>
    <w:rsid w:val="00E17EB6"/>
    <w:rsid w:val="00E26562"/>
    <w:rsid w:val="00E37496"/>
    <w:rsid w:val="00E43A50"/>
    <w:rsid w:val="00E43DA2"/>
    <w:rsid w:val="00E50A5B"/>
    <w:rsid w:val="00E61BF8"/>
    <w:rsid w:val="00E67B1B"/>
    <w:rsid w:val="00E73335"/>
    <w:rsid w:val="00E77D94"/>
    <w:rsid w:val="00E86F91"/>
    <w:rsid w:val="00E92F6E"/>
    <w:rsid w:val="00E939E4"/>
    <w:rsid w:val="00EA79AC"/>
    <w:rsid w:val="00EB608B"/>
    <w:rsid w:val="00EC181C"/>
    <w:rsid w:val="00ED0E8C"/>
    <w:rsid w:val="00ED3B15"/>
    <w:rsid w:val="00EE0FED"/>
    <w:rsid w:val="00EE3C7D"/>
    <w:rsid w:val="00EE70D5"/>
    <w:rsid w:val="00EE767C"/>
    <w:rsid w:val="00EF7AD8"/>
    <w:rsid w:val="00F35316"/>
    <w:rsid w:val="00F401B7"/>
    <w:rsid w:val="00F47D5A"/>
    <w:rsid w:val="00F6635C"/>
    <w:rsid w:val="00F71F6A"/>
    <w:rsid w:val="00F73799"/>
    <w:rsid w:val="00F8169A"/>
    <w:rsid w:val="00F92CDE"/>
    <w:rsid w:val="00F96DA1"/>
    <w:rsid w:val="00FB2BCA"/>
    <w:rsid w:val="00FC63C0"/>
    <w:rsid w:val="00FD3D12"/>
    <w:rsid w:val="00FD554C"/>
    <w:rsid w:val="00FE255B"/>
    <w:rsid w:val="00FE60E4"/>
    <w:rsid w:val="00FF15A5"/>
    <w:rsid w:val="00FF18C5"/>
    <w:rsid w:val="00FF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72ED"/>
  <w15:docId w15:val="{7397CDA5-E8D9-5B47-882E-8FC556F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5F20EF"/>
    <w:pPr>
      <w:spacing w:beforeLines="1" w:afterLines="1"/>
      <w:outlineLvl w:val="1"/>
    </w:pPr>
    <w:rPr>
      <w:rFonts w:ascii="Times" w:hAnsi="Times"/>
      <w:b/>
      <w:sz w:val="36"/>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439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1D49E1"/>
    <w:pPr>
      <w:spacing w:beforeLines="1" w:afterLines="1"/>
    </w:pPr>
    <w:rPr>
      <w:rFonts w:ascii="Times" w:hAnsi="Times"/>
      <w:sz w:val="20"/>
      <w:szCs w:val="20"/>
    </w:rPr>
  </w:style>
  <w:style w:type="character" w:styleId="Hyperlink">
    <w:name w:val="Hyperlink"/>
    <w:basedOn w:val="DefaultParagraphFont"/>
    <w:uiPriority w:val="99"/>
    <w:rsid w:val="00141B49"/>
    <w:rPr>
      <w:color w:val="0000FF"/>
      <w:u w:val="single"/>
    </w:rPr>
  </w:style>
  <w:style w:type="paragraph" w:styleId="ListParagraph">
    <w:name w:val="List Paragraph"/>
    <w:basedOn w:val="Normal"/>
    <w:rsid w:val="00C535D6"/>
    <w:pPr>
      <w:ind w:left="720"/>
      <w:contextualSpacing/>
    </w:pPr>
  </w:style>
  <w:style w:type="character" w:customStyle="1" w:styleId="Heading2Char">
    <w:name w:val="Heading 2 Char"/>
    <w:basedOn w:val="DefaultParagraphFont"/>
    <w:link w:val="Heading2"/>
    <w:uiPriority w:val="9"/>
    <w:rsid w:val="005F20EF"/>
    <w:rPr>
      <w:rFonts w:ascii="Times" w:hAnsi="Times"/>
      <w:b/>
      <w:sz w:val="36"/>
      <w:szCs w:val="20"/>
    </w:rPr>
  </w:style>
  <w:style w:type="paragraph" w:styleId="Footer">
    <w:name w:val="footer"/>
    <w:basedOn w:val="Normal"/>
    <w:link w:val="FooterChar"/>
    <w:rsid w:val="003D6624"/>
    <w:pPr>
      <w:tabs>
        <w:tab w:val="center" w:pos="4320"/>
        <w:tab w:val="right" w:pos="8640"/>
      </w:tabs>
    </w:pPr>
  </w:style>
  <w:style w:type="character" w:customStyle="1" w:styleId="FooterChar">
    <w:name w:val="Footer Char"/>
    <w:basedOn w:val="DefaultParagraphFont"/>
    <w:link w:val="Footer"/>
    <w:rsid w:val="003D6624"/>
    <w:rPr>
      <w:rFonts w:ascii="Times New Roman" w:hAnsi="Times New Roman"/>
      <w:color w:val="000000" w:themeColor="text1"/>
    </w:rPr>
  </w:style>
  <w:style w:type="character" w:styleId="PageNumber">
    <w:name w:val="page number"/>
    <w:basedOn w:val="DefaultParagraphFont"/>
    <w:rsid w:val="003D6624"/>
  </w:style>
  <w:style w:type="character" w:customStyle="1" w:styleId="Heading4Char">
    <w:name w:val="Heading 4 Char"/>
    <w:basedOn w:val="DefaultParagraphFont"/>
    <w:link w:val="Heading4"/>
    <w:rsid w:val="00D43950"/>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D46F67"/>
    <w:rPr>
      <w:b/>
      <w:bCs/>
    </w:rPr>
  </w:style>
  <w:style w:type="character" w:customStyle="1" w:styleId="transval">
    <w:name w:val="trans_val"/>
    <w:basedOn w:val="DefaultParagraphFont"/>
    <w:rsid w:val="00D46F67"/>
  </w:style>
  <w:style w:type="paragraph" w:styleId="BalloonText">
    <w:name w:val="Balloon Text"/>
    <w:basedOn w:val="Normal"/>
    <w:link w:val="BalloonTextChar"/>
    <w:semiHidden/>
    <w:unhideWhenUsed/>
    <w:rsid w:val="006B670E"/>
    <w:rPr>
      <w:sz w:val="18"/>
      <w:szCs w:val="18"/>
    </w:rPr>
  </w:style>
  <w:style w:type="character" w:customStyle="1" w:styleId="BalloonTextChar">
    <w:name w:val="Balloon Text Char"/>
    <w:basedOn w:val="DefaultParagraphFont"/>
    <w:link w:val="BalloonText"/>
    <w:semiHidden/>
    <w:rsid w:val="006B670E"/>
    <w:rPr>
      <w:rFonts w:ascii="Times New Roman" w:hAnsi="Times New Roman" w:cs="Times New Roman"/>
      <w:color w:val="000000" w:themeColor="text1"/>
      <w:sz w:val="18"/>
      <w:szCs w:val="18"/>
    </w:rPr>
  </w:style>
  <w:style w:type="character" w:styleId="HTMLCite">
    <w:name w:val="HTML Cite"/>
    <w:basedOn w:val="DefaultParagraphFont"/>
    <w:uiPriority w:val="99"/>
    <w:semiHidden/>
    <w:unhideWhenUsed/>
    <w:rsid w:val="004C3F98"/>
    <w:rPr>
      <w:i/>
      <w:iCs/>
    </w:rPr>
  </w:style>
  <w:style w:type="paragraph" w:styleId="Header">
    <w:name w:val="header"/>
    <w:basedOn w:val="Normal"/>
    <w:link w:val="HeaderChar"/>
    <w:unhideWhenUsed/>
    <w:rsid w:val="004C3F98"/>
    <w:pPr>
      <w:tabs>
        <w:tab w:val="center" w:pos="4680"/>
        <w:tab w:val="right" w:pos="9360"/>
      </w:tabs>
    </w:pPr>
  </w:style>
  <w:style w:type="character" w:customStyle="1" w:styleId="HeaderChar">
    <w:name w:val="Header Char"/>
    <w:basedOn w:val="DefaultParagraphFont"/>
    <w:link w:val="Header"/>
    <w:rsid w:val="004C3F98"/>
    <w:rPr>
      <w:rFonts w:ascii="Times New Roman" w:hAnsi="Times New Roman"/>
      <w:color w:val="000000" w:themeColor="text1"/>
    </w:rPr>
  </w:style>
  <w:style w:type="character" w:styleId="FollowedHyperlink">
    <w:name w:val="FollowedHyperlink"/>
    <w:basedOn w:val="DefaultParagraphFont"/>
    <w:semiHidden/>
    <w:unhideWhenUsed/>
    <w:rsid w:val="00980F7A"/>
    <w:rPr>
      <w:color w:val="800080" w:themeColor="followedHyperlink"/>
      <w:u w:val="single"/>
    </w:rPr>
  </w:style>
  <w:style w:type="character" w:customStyle="1" w:styleId="screenreader-only">
    <w:name w:val="screenreader-only"/>
    <w:basedOn w:val="DefaultParagraphFont"/>
    <w:rsid w:val="00E77BB6"/>
  </w:style>
  <w:style w:type="character" w:styleId="UnresolvedMention">
    <w:name w:val="Unresolved Mention"/>
    <w:basedOn w:val="DefaultParagraphFont"/>
    <w:uiPriority w:val="99"/>
    <w:semiHidden/>
    <w:unhideWhenUsed/>
    <w:rsid w:val="009F39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0554">
      <w:bodyDiv w:val="1"/>
      <w:marLeft w:val="0"/>
      <w:marRight w:val="0"/>
      <w:marTop w:val="0"/>
      <w:marBottom w:val="0"/>
      <w:divBdr>
        <w:top w:val="none" w:sz="0" w:space="0" w:color="auto"/>
        <w:left w:val="none" w:sz="0" w:space="0" w:color="auto"/>
        <w:bottom w:val="none" w:sz="0" w:space="0" w:color="auto"/>
        <w:right w:val="none" w:sz="0" w:space="0" w:color="auto"/>
      </w:divBdr>
      <w:divsChild>
        <w:div w:id="345517412">
          <w:marLeft w:val="0"/>
          <w:marRight w:val="0"/>
          <w:marTop w:val="0"/>
          <w:marBottom w:val="0"/>
          <w:divBdr>
            <w:top w:val="none" w:sz="0" w:space="0" w:color="auto"/>
            <w:left w:val="none" w:sz="0" w:space="0" w:color="auto"/>
            <w:bottom w:val="none" w:sz="0" w:space="0" w:color="auto"/>
            <w:right w:val="none" w:sz="0" w:space="0" w:color="auto"/>
          </w:divBdr>
        </w:div>
        <w:div w:id="1864248677">
          <w:marLeft w:val="0"/>
          <w:marRight w:val="0"/>
          <w:marTop w:val="0"/>
          <w:marBottom w:val="0"/>
          <w:divBdr>
            <w:top w:val="none" w:sz="0" w:space="0" w:color="auto"/>
            <w:left w:val="none" w:sz="0" w:space="0" w:color="auto"/>
            <w:bottom w:val="none" w:sz="0" w:space="0" w:color="auto"/>
            <w:right w:val="none" w:sz="0" w:space="0" w:color="auto"/>
          </w:divBdr>
        </w:div>
      </w:divsChild>
    </w:div>
    <w:div w:id="760029334">
      <w:bodyDiv w:val="1"/>
      <w:marLeft w:val="0"/>
      <w:marRight w:val="0"/>
      <w:marTop w:val="0"/>
      <w:marBottom w:val="0"/>
      <w:divBdr>
        <w:top w:val="none" w:sz="0" w:space="0" w:color="auto"/>
        <w:left w:val="none" w:sz="0" w:space="0" w:color="auto"/>
        <w:bottom w:val="none" w:sz="0" w:space="0" w:color="auto"/>
        <w:right w:val="none" w:sz="0" w:space="0" w:color="auto"/>
      </w:divBdr>
    </w:div>
    <w:div w:id="938563818">
      <w:bodyDiv w:val="1"/>
      <w:marLeft w:val="0"/>
      <w:marRight w:val="0"/>
      <w:marTop w:val="0"/>
      <w:marBottom w:val="0"/>
      <w:divBdr>
        <w:top w:val="none" w:sz="0" w:space="0" w:color="auto"/>
        <w:left w:val="none" w:sz="0" w:space="0" w:color="auto"/>
        <w:bottom w:val="none" w:sz="0" w:space="0" w:color="auto"/>
        <w:right w:val="none" w:sz="0" w:space="0" w:color="auto"/>
      </w:divBdr>
    </w:div>
    <w:div w:id="958148644">
      <w:bodyDiv w:val="1"/>
      <w:marLeft w:val="0"/>
      <w:marRight w:val="0"/>
      <w:marTop w:val="0"/>
      <w:marBottom w:val="0"/>
      <w:divBdr>
        <w:top w:val="none" w:sz="0" w:space="0" w:color="auto"/>
        <w:left w:val="none" w:sz="0" w:space="0" w:color="auto"/>
        <w:bottom w:val="none" w:sz="0" w:space="0" w:color="auto"/>
        <w:right w:val="none" w:sz="0" w:space="0" w:color="auto"/>
      </w:divBdr>
    </w:div>
    <w:div w:id="1061635439">
      <w:bodyDiv w:val="1"/>
      <w:marLeft w:val="0"/>
      <w:marRight w:val="0"/>
      <w:marTop w:val="0"/>
      <w:marBottom w:val="0"/>
      <w:divBdr>
        <w:top w:val="none" w:sz="0" w:space="0" w:color="auto"/>
        <w:left w:val="none" w:sz="0" w:space="0" w:color="auto"/>
        <w:bottom w:val="none" w:sz="0" w:space="0" w:color="auto"/>
        <w:right w:val="none" w:sz="0" w:space="0" w:color="auto"/>
      </w:divBdr>
    </w:div>
    <w:div w:id="1149446188">
      <w:bodyDiv w:val="1"/>
      <w:marLeft w:val="0"/>
      <w:marRight w:val="0"/>
      <w:marTop w:val="0"/>
      <w:marBottom w:val="0"/>
      <w:divBdr>
        <w:top w:val="none" w:sz="0" w:space="0" w:color="auto"/>
        <w:left w:val="none" w:sz="0" w:space="0" w:color="auto"/>
        <w:bottom w:val="none" w:sz="0" w:space="0" w:color="auto"/>
        <w:right w:val="none" w:sz="0" w:space="0" w:color="auto"/>
      </w:divBdr>
    </w:div>
    <w:div w:id="1409303455">
      <w:bodyDiv w:val="1"/>
      <w:marLeft w:val="0"/>
      <w:marRight w:val="0"/>
      <w:marTop w:val="0"/>
      <w:marBottom w:val="0"/>
      <w:divBdr>
        <w:top w:val="none" w:sz="0" w:space="0" w:color="auto"/>
        <w:left w:val="none" w:sz="0" w:space="0" w:color="auto"/>
        <w:bottom w:val="none" w:sz="0" w:space="0" w:color="auto"/>
        <w:right w:val="none" w:sz="0" w:space="0" w:color="auto"/>
      </w:divBdr>
      <w:divsChild>
        <w:div w:id="386614709">
          <w:marLeft w:val="0"/>
          <w:marRight w:val="0"/>
          <w:marTop w:val="0"/>
          <w:marBottom w:val="0"/>
          <w:divBdr>
            <w:top w:val="none" w:sz="0" w:space="0" w:color="auto"/>
            <w:left w:val="none" w:sz="0" w:space="0" w:color="auto"/>
            <w:bottom w:val="none" w:sz="0" w:space="0" w:color="auto"/>
            <w:right w:val="none" w:sz="0" w:space="0" w:color="auto"/>
          </w:divBdr>
        </w:div>
        <w:div w:id="1432045588">
          <w:marLeft w:val="0"/>
          <w:marRight w:val="0"/>
          <w:marTop w:val="0"/>
          <w:marBottom w:val="0"/>
          <w:divBdr>
            <w:top w:val="none" w:sz="0" w:space="0" w:color="auto"/>
            <w:left w:val="none" w:sz="0" w:space="0" w:color="auto"/>
            <w:bottom w:val="none" w:sz="0" w:space="0" w:color="auto"/>
            <w:right w:val="none" w:sz="0" w:space="0" w:color="auto"/>
          </w:divBdr>
        </w:div>
      </w:divsChild>
    </w:div>
    <w:div w:id="1580098501">
      <w:bodyDiv w:val="1"/>
      <w:marLeft w:val="0"/>
      <w:marRight w:val="0"/>
      <w:marTop w:val="0"/>
      <w:marBottom w:val="0"/>
      <w:divBdr>
        <w:top w:val="none" w:sz="0" w:space="0" w:color="auto"/>
        <w:left w:val="none" w:sz="0" w:space="0" w:color="auto"/>
        <w:bottom w:val="none" w:sz="0" w:space="0" w:color="auto"/>
        <w:right w:val="none" w:sz="0" w:space="0" w:color="auto"/>
      </w:divBdr>
    </w:div>
    <w:div w:id="1669670345">
      <w:bodyDiv w:val="1"/>
      <w:marLeft w:val="0"/>
      <w:marRight w:val="0"/>
      <w:marTop w:val="0"/>
      <w:marBottom w:val="0"/>
      <w:divBdr>
        <w:top w:val="none" w:sz="0" w:space="0" w:color="auto"/>
        <w:left w:val="none" w:sz="0" w:space="0" w:color="auto"/>
        <w:bottom w:val="none" w:sz="0" w:space="0" w:color="auto"/>
        <w:right w:val="none" w:sz="0" w:space="0" w:color="auto"/>
      </w:divBdr>
    </w:div>
    <w:div w:id="1889685397">
      <w:bodyDiv w:val="1"/>
      <w:marLeft w:val="0"/>
      <w:marRight w:val="0"/>
      <w:marTop w:val="0"/>
      <w:marBottom w:val="0"/>
      <w:divBdr>
        <w:top w:val="none" w:sz="0" w:space="0" w:color="auto"/>
        <w:left w:val="none" w:sz="0" w:space="0" w:color="auto"/>
        <w:bottom w:val="none" w:sz="0" w:space="0" w:color="auto"/>
        <w:right w:val="none" w:sz="0" w:space="0" w:color="auto"/>
      </w:divBdr>
    </w:div>
    <w:div w:id="2067682626">
      <w:bodyDiv w:val="1"/>
      <w:marLeft w:val="0"/>
      <w:marRight w:val="0"/>
      <w:marTop w:val="0"/>
      <w:marBottom w:val="0"/>
      <w:divBdr>
        <w:top w:val="none" w:sz="0" w:space="0" w:color="auto"/>
        <w:left w:val="none" w:sz="0" w:space="0" w:color="auto"/>
        <w:bottom w:val="none" w:sz="0" w:space="0" w:color="auto"/>
        <w:right w:val="none" w:sz="0" w:space="0" w:color="auto"/>
      </w:divBdr>
    </w:div>
    <w:div w:id="2119448552">
      <w:bodyDiv w:val="1"/>
      <w:marLeft w:val="0"/>
      <w:marRight w:val="0"/>
      <w:marTop w:val="0"/>
      <w:marBottom w:val="0"/>
      <w:divBdr>
        <w:top w:val="none" w:sz="0" w:space="0" w:color="auto"/>
        <w:left w:val="none" w:sz="0" w:space="0" w:color="auto"/>
        <w:bottom w:val="none" w:sz="0" w:space="0" w:color="auto"/>
        <w:right w:val="none" w:sz="0" w:space="0" w:color="auto"/>
      </w:divBdr>
    </w:div>
    <w:div w:id="2133983462">
      <w:bodyDiv w:val="1"/>
      <w:marLeft w:val="0"/>
      <w:marRight w:val="0"/>
      <w:marTop w:val="0"/>
      <w:marBottom w:val="0"/>
      <w:divBdr>
        <w:top w:val="none" w:sz="0" w:space="0" w:color="auto"/>
        <w:left w:val="none" w:sz="0" w:space="0" w:color="auto"/>
        <w:bottom w:val="none" w:sz="0" w:space="0" w:color="auto"/>
        <w:right w:val="none" w:sz="0" w:space="0" w:color="auto"/>
      </w:divBdr>
    </w:div>
    <w:div w:id="214492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gene.kwon@yale.edu" TargetMode="External"/><Relationship Id="rId13" Type="http://schemas.openxmlformats.org/officeDocument/2006/relationships/hyperlink" Target="http://tif.ssrc.org/2020/02/14/media-j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yale.edu/undergraduate-regulations/policies/definitions-plagiarism-chea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yale.edu/undergraduate-regulations/policies/definitions-plagiarism-chea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1FR_SEOm9U" TargetMode="External"/><Relationship Id="rId4" Type="http://schemas.openxmlformats.org/officeDocument/2006/relationships/settings" Target="settings.xml"/><Relationship Id="rId9" Type="http://schemas.openxmlformats.org/officeDocument/2006/relationships/hyperlink" Target="mailto:eugene.kwon@yale.edu" TargetMode="External"/><Relationship Id="rId14" Type="http://schemas.openxmlformats.org/officeDocument/2006/relationships/hyperlink" Target="https://www.nytimes.com/2020/04/14/books/review/kim-jiyoung-born-1982-cho-nam-j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qT0w6M1bNj6XchjO3c763Yejw==">AMUW2mUiKr4DQVjLYuYwInHMrkXOtqd+G9dBLuD9+XyH3rXjiQ9wtJBRelfwVz00FevWz2ZkYaWDt7bA28jvOnWhaPHnpjs1I4WQn3ByPQs0f5LA3QK7kBc=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2398</Words>
  <Characters>13669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Xueli Wang</dc:creator>
  <cp:lastModifiedBy>Wilcox, Kelly</cp:lastModifiedBy>
  <cp:revision>2</cp:revision>
  <dcterms:created xsi:type="dcterms:W3CDTF">2022-04-18T14:37:00Z</dcterms:created>
  <dcterms:modified xsi:type="dcterms:W3CDTF">2022-04-18T14:37:00Z</dcterms:modified>
</cp:coreProperties>
</file>