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359A" w14:textId="0944DD3C" w:rsidR="00147744" w:rsidRPr="00862281" w:rsidRDefault="00147744" w:rsidP="00147744">
      <w:pPr>
        <w:jc w:val="center"/>
        <w:rPr>
          <w:b/>
        </w:rPr>
      </w:pPr>
      <w:r w:rsidRPr="00862281">
        <w:rPr>
          <w:b/>
        </w:rPr>
        <w:t>PUBLIC SPEAKING</w:t>
      </w:r>
      <w:r w:rsidR="009148D5" w:rsidRPr="00862281">
        <w:rPr>
          <w:b/>
        </w:rPr>
        <w:t>: EMBODIED COMMUNICATION</w:t>
      </w:r>
    </w:p>
    <w:p w14:paraId="26B52652" w14:textId="2A94C155" w:rsidR="00147744" w:rsidRPr="00862281" w:rsidRDefault="00503884" w:rsidP="00147744">
      <w:pPr>
        <w:jc w:val="center"/>
        <w:rPr>
          <w:b/>
        </w:rPr>
      </w:pPr>
      <w:r w:rsidRPr="00862281">
        <w:rPr>
          <w:b/>
        </w:rPr>
        <w:t xml:space="preserve">THST </w:t>
      </w:r>
      <w:r w:rsidR="000320D5" w:rsidRPr="00862281">
        <w:rPr>
          <w:b/>
        </w:rPr>
        <w:t>S</w:t>
      </w:r>
      <w:r w:rsidRPr="00862281">
        <w:rPr>
          <w:b/>
        </w:rPr>
        <w:t xml:space="preserve">343    </w:t>
      </w:r>
      <w:r w:rsidR="003B0E78" w:rsidRPr="00862281">
        <w:rPr>
          <w:b/>
        </w:rPr>
        <w:t>S</w:t>
      </w:r>
      <w:r w:rsidR="00672BD3" w:rsidRPr="00862281">
        <w:rPr>
          <w:b/>
        </w:rPr>
        <w:t>UMMER</w:t>
      </w:r>
      <w:r w:rsidR="003B0E78" w:rsidRPr="00862281">
        <w:rPr>
          <w:b/>
        </w:rPr>
        <w:t xml:space="preserve"> 20</w:t>
      </w:r>
      <w:r w:rsidR="009148D5" w:rsidRPr="00862281">
        <w:rPr>
          <w:b/>
        </w:rPr>
        <w:t>2</w:t>
      </w:r>
      <w:r w:rsidR="00176095">
        <w:rPr>
          <w:b/>
        </w:rPr>
        <w:t>2</w:t>
      </w:r>
    </w:p>
    <w:p w14:paraId="0E8BD54F" w14:textId="77777777" w:rsidR="00147744" w:rsidRPr="00862281" w:rsidRDefault="00147744" w:rsidP="00147744">
      <w:pPr>
        <w:jc w:val="center"/>
        <w:rPr>
          <w:b/>
        </w:rPr>
      </w:pPr>
    </w:p>
    <w:p w14:paraId="1F9AFFD2" w14:textId="7D9A4BA9" w:rsidR="009148D5" w:rsidRPr="00862281" w:rsidRDefault="00147744" w:rsidP="009148D5">
      <w:pPr>
        <w:rPr>
          <w:b/>
        </w:rPr>
      </w:pPr>
      <w:r w:rsidRPr="00862281">
        <w:rPr>
          <w:b/>
        </w:rPr>
        <w:t xml:space="preserve">Instructor:  </w:t>
      </w:r>
      <w:r w:rsidRPr="00862281">
        <w:rPr>
          <w:b/>
        </w:rPr>
        <w:tab/>
      </w:r>
      <w:r w:rsidRPr="00862281">
        <w:rPr>
          <w:b/>
        </w:rPr>
        <w:tab/>
      </w:r>
      <w:r w:rsidR="00DD08E7" w:rsidRPr="00862281">
        <w:rPr>
          <w:b/>
        </w:rPr>
        <w:t xml:space="preserve">Dr. </w:t>
      </w:r>
      <w:r w:rsidRPr="00862281">
        <w:rPr>
          <w:b/>
        </w:rPr>
        <w:t>Elise Morrison</w:t>
      </w:r>
      <w:r w:rsidRPr="00862281">
        <w:rPr>
          <w:b/>
        </w:rPr>
        <w:tab/>
      </w:r>
      <w:r w:rsidRPr="00862281">
        <w:rPr>
          <w:b/>
        </w:rPr>
        <w:tab/>
      </w:r>
      <w:r w:rsidRPr="00862281">
        <w:rPr>
          <w:b/>
        </w:rPr>
        <w:tab/>
      </w:r>
      <w:r w:rsidRPr="00862281">
        <w:rPr>
          <w:b/>
        </w:rPr>
        <w:tab/>
      </w:r>
      <w:r w:rsidRPr="00862281">
        <w:rPr>
          <w:b/>
        </w:rPr>
        <w:tab/>
      </w:r>
      <w:r w:rsidR="009148D5" w:rsidRPr="00862281">
        <w:rPr>
          <w:b/>
        </w:rPr>
        <w:tab/>
      </w:r>
    </w:p>
    <w:p w14:paraId="4642076B" w14:textId="091FB6F6" w:rsidR="009148D5" w:rsidRPr="00862281" w:rsidRDefault="00E26F39" w:rsidP="009148D5">
      <w:pPr>
        <w:ind w:left="1440" w:firstLine="720"/>
        <w:rPr>
          <w:b/>
        </w:rPr>
      </w:pPr>
      <w:hyperlink r:id="rId7" w:history="1">
        <w:r w:rsidR="009148D5" w:rsidRPr="00862281">
          <w:rPr>
            <w:rStyle w:val="Hyperlink"/>
            <w:b/>
          </w:rPr>
          <w:t>Elise.Morrison@yale.edu</w:t>
        </w:r>
      </w:hyperlink>
      <w:r w:rsidR="009148D5" w:rsidRPr="00862281">
        <w:rPr>
          <w:b/>
        </w:rPr>
        <w:t xml:space="preserve"> </w:t>
      </w:r>
      <w:r w:rsidR="009148D5" w:rsidRPr="00862281">
        <w:rPr>
          <w:b/>
        </w:rPr>
        <w:tab/>
      </w:r>
      <w:r w:rsidR="009148D5" w:rsidRPr="00862281">
        <w:rPr>
          <w:b/>
        </w:rPr>
        <w:tab/>
      </w:r>
      <w:r w:rsidR="009148D5" w:rsidRPr="00862281">
        <w:rPr>
          <w:b/>
        </w:rPr>
        <w:tab/>
      </w:r>
      <w:r w:rsidR="009148D5" w:rsidRPr="00862281">
        <w:rPr>
          <w:b/>
        </w:rPr>
        <w:tab/>
      </w:r>
      <w:r w:rsidR="009148D5" w:rsidRPr="00862281">
        <w:rPr>
          <w:b/>
        </w:rPr>
        <w:tab/>
      </w:r>
      <w:r w:rsidR="009148D5" w:rsidRPr="00862281">
        <w:rPr>
          <w:b/>
        </w:rPr>
        <w:tab/>
      </w:r>
      <w:r w:rsidR="009148D5" w:rsidRPr="00862281">
        <w:rPr>
          <w:b/>
        </w:rPr>
        <w:tab/>
      </w:r>
      <w:r w:rsidR="00542BD6" w:rsidRPr="00862281">
        <w:rPr>
          <w:b/>
        </w:rPr>
        <w:tab/>
      </w:r>
      <w:r w:rsidR="00542BD6" w:rsidRPr="00862281">
        <w:rPr>
          <w:b/>
        </w:rPr>
        <w:tab/>
      </w:r>
      <w:r w:rsidR="00542BD6" w:rsidRPr="00862281">
        <w:rPr>
          <w:b/>
        </w:rPr>
        <w:tab/>
      </w:r>
      <w:r w:rsidR="00542BD6" w:rsidRPr="00862281">
        <w:rPr>
          <w:b/>
        </w:rPr>
        <w:tab/>
      </w:r>
      <w:r w:rsidR="00542BD6" w:rsidRPr="00862281">
        <w:rPr>
          <w:b/>
        </w:rPr>
        <w:tab/>
      </w:r>
      <w:r w:rsidR="00542BD6" w:rsidRPr="00862281">
        <w:rPr>
          <w:b/>
        </w:rPr>
        <w:tab/>
      </w:r>
      <w:r w:rsidR="00542BD6" w:rsidRPr="00862281">
        <w:rPr>
          <w:b/>
        </w:rPr>
        <w:tab/>
      </w:r>
      <w:r w:rsidR="00542BD6" w:rsidRPr="00862281">
        <w:rPr>
          <w:b/>
        </w:rPr>
        <w:tab/>
      </w:r>
      <w:r w:rsidR="00542BD6" w:rsidRPr="00862281">
        <w:rPr>
          <w:b/>
        </w:rPr>
        <w:tab/>
      </w:r>
      <w:r w:rsidR="00542BD6" w:rsidRPr="00862281">
        <w:rPr>
          <w:b/>
        </w:rPr>
        <w:tab/>
      </w:r>
      <w:r w:rsidR="00DE3F83" w:rsidRPr="00862281">
        <w:rPr>
          <w:b/>
        </w:rPr>
        <w:tab/>
      </w:r>
      <w:r w:rsidR="00DE3F83" w:rsidRPr="00862281">
        <w:rPr>
          <w:b/>
        </w:rPr>
        <w:tab/>
      </w:r>
    </w:p>
    <w:p w14:paraId="2436714B" w14:textId="20A928DB" w:rsidR="009148D5" w:rsidRPr="00862281" w:rsidRDefault="009148D5" w:rsidP="009148D5">
      <w:pPr>
        <w:rPr>
          <w:b/>
        </w:rPr>
      </w:pPr>
      <w:r w:rsidRPr="00862281">
        <w:rPr>
          <w:b/>
        </w:rPr>
        <w:t xml:space="preserve">Course Meetings:   </w:t>
      </w:r>
      <w:r w:rsidRPr="00862281">
        <w:rPr>
          <w:b/>
        </w:rPr>
        <w:tab/>
      </w:r>
      <w:r w:rsidR="005C67F9" w:rsidRPr="00862281">
        <w:rPr>
          <w:b/>
        </w:rPr>
        <w:t>MW</w:t>
      </w:r>
      <w:r w:rsidR="001D2EE8" w:rsidRPr="00862281">
        <w:rPr>
          <w:b/>
        </w:rPr>
        <w:t xml:space="preserve"> </w:t>
      </w:r>
      <w:r w:rsidR="003A4321">
        <w:rPr>
          <w:b/>
        </w:rPr>
        <w:t>1-4</w:t>
      </w:r>
      <w:r w:rsidR="001D2EE8" w:rsidRPr="00862281">
        <w:rPr>
          <w:b/>
        </w:rPr>
        <w:t>:15pm</w:t>
      </w:r>
      <w:r w:rsidR="00672BD3" w:rsidRPr="00862281">
        <w:rPr>
          <w:b/>
        </w:rPr>
        <w:t>, Summer Session A (</w:t>
      </w:r>
      <w:r w:rsidR="00176095">
        <w:rPr>
          <w:b/>
        </w:rPr>
        <w:t>May 30 - July 1</w:t>
      </w:r>
      <w:r w:rsidR="00672BD3" w:rsidRPr="00862281">
        <w:rPr>
          <w:b/>
        </w:rPr>
        <w:t>)</w:t>
      </w:r>
    </w:p>
    <w:p w14:paraId="33A1B3DA" w14:textId="2B7759D0" w:rsidR="009148D5" w:rsidRPr="00862281" w:rsidRDefault="009148D5" w:rsidP="009148D5">
      <w:pPr>
        <w:rPr>
          <w:b/>
        </w:rPr>
      </w:pPr>
      <w:r w:rsidRPr="00862281">
        <w:rPr>
          <w:b/>
        </w:rPr>
        <w:tab/>
      </w:r>
      <w:r w:rsidRPr="00862281">
        <w:rPr>
          <w:b/>
        </w:rPr>
        <w:tab/>
      </w:r>
      <w:r w:rsidRPr="00862281">
        <w:rPr>
          <w:b/>
        </w:rPr>
        <w:tab/>
      </w:r>
      <w:r w:rsidR="00176095">
        <w:rPr>
          <w:b/>
        </w:rPr>
        <w:t>Ballroom, 220 York St.</w:t>
      </w:r>
    </w:p>
    <w:p w14:paraId="7F5659AD" w14:textId="77777777" w:rsidR="00A84438" w:rsidRPr="00862281" w:rsidRDefault="00A84438" w:rsidP="00147744">
      <w:pPr>
        <w:rPr>
          <w:b/>
        </w:rPr>
      </w:pPr>
    </w:p>
    <w:p w14:paraId="2EBB431A" w14:textId="77777777" w:rsidR="00147744" w:rsidRPr="00862281" w:rsidRDefault="00147744" w:rsidP="00147744">
      <w:pPr>
        <w:rPr>
          <w:b/>
        </w:rPr>
      </w:pPr>
      <w:r w:rsidRPr="00862281">
        <w:rPr>
          <w:b/>
        </w:rPr>
        <w:t>Objectives</w:t>
      </w:r>
    </w:p>
    <w:p w14:paraId="6109FCA8" w14:textId="77777777" w:rsidR="00147744" w:rsidRPr="00862281" w:rsidRDefault="00D229D3" w:rsidP="00147744">
      <w:r w:rsidRPr="00862281">
        <w:t>Public Speaking</w:t>
      </w:r>
      <w:r w:rsidR="00147744" w:rsidRPr="00862281">
        <w:t xml:space="preserve"> is designed to improve your understanding of the communication process and to develop your skills as a public speaker and as a critic of public discourse.  You will learn strategies for impromptu speaking, preparing and delivering presentations and speeches, and building overall confidence in oral expression. We will study techniques to formulate and organize persuasive arguments, cultivate critical thinking, engage with an audience, and use the voice and body effectively.  </w:t>
      </w:r>
    </w:p>
    <w:p w14:paraId="572EAC6B" w14:textId="77777777" w:rsidR="00847E50" w:rsidRPr="00862281" w:rsidRDefault="00847E50" w:rsidP="00147744"/>
    <w:p w14:paraId="34997A96" w14:textId="77777777" w:rsidR="00147744" w:rsidRPr="00862281" w:rsidRDefault="00147744" w:rsidP="00147744">
      <w:r w:rsidRPr="00862281">
        <w:t>As a practicum, this course is a hands-on</w:t>
      </w:r>
      <w:r w:rsidR="007F250B" w:rsidRPr="00862281">
        <w:t>, on-your-feet</w:t>
      </w:r>
      <w:r w:rsidRPr="00862281">
        <w:t xml:space="preserve"> workshop. The majority of class time is dedicated to exercises and p</w:t>
      </w:r>
      <w:r w:rsidR="007F250B" w:rsidRPr="00862281">
        <w:t>resentations during which you will</w:t>
      </w:r>
      <w:r w:rsidRPr="00862281">
        <w:t xml:space="preserve"> receive coaching and</w:t>
      </w:r>
      <w:r w:rsidR="007F250B" w:rsidRPr="00862281">
        <w:t xml:space="preserve"> constructive criticism. You will</w:t>
      </w:r>
      <w:r w:rsidRPr="00862281">
        <w:t xml:space="preserve"> also learn to provide </w:t>
      </w:r>
      <w:r w:rsidR="00782FB9" w:rsidRPr="00862281">
        <w:t xml:space="preserve">effective </w:t>
      </w:r>
      <w:r w:rsidRPr="00862281">
        <w:t>coaching and feedba</w:t>
      </w:r>
      <w:r w:rsidR="007F250B" w:rsidRPr="00862281">
        <w:t>ck to your</w:t>
      </w:r>
      <w:r w:rsidR="00E542A5" w:rsidRPr="00862281">
        <w:t xml:space="preserve"> fellow classmates; this is a central aspect of becoming a </w:t>
      </w:r>
      <w:r w:rsidR="007F250B" w:rsidRPr="00862281">
        <w:t>better public speaker yourself and a more astute critic of communication.</w:t>
      </w:r>
    </w:p>
    <w:p w14:paraId="7F008DAD" w14:textId="77777777" w:rsidR="00147744" w:rsidRPr="00862281" w:rsidRDefault="00147744" w:rsidP="00147744">
      <w:pPr>
        <w:rPr>
          <w:b/>
        </w:rPr>
      </w:pPr>
    </w:p>
    <w:p w14:paraId="53482719" w14:textId="77777777" w:rsidR="00147744" w:rsidRPr="00862281" w:rsidRDefault="00147744" w:rsidP="00147744">
      <w:pPr>
        <w:rPr>
          <w:b/>
        </w:rPr>
      </w:pPr>
      <w:r w:rsidRPr="00862281">
        <w:rPr>
          <w:b/>
        </w:rPr>
        <w:t>Assignments</w:t>
      </w:r>
    </w:p>
    <w:p w14:paraId="1210D0A9" w14:textId="42F413B9" w:rsidR="00147744" w:rsidRPr="00862281" w:rsidRDefault="00147744" w:rsidP="00147744">
      <w:r w:rsidRPr="00862281">
        <w:t>Throughout th</w:t>
      </w:r>
      <w:r w:rsidR="00B26890" w:rsidRPr="00862281">
        <w:t xml:space="preserve">e </w:t>
      </w:r>
      <w:r w:rsidR="000320D5" w:rsidRPr="00862281">
        <w:t>course</w:t>
      </w:r>
      <w:r w:rsidR="00B26890" w:rsidRPr="00862281">
        <w:t xml:space="preserve"> you will deliver four</w:t>
      </w:r>
      <w:r w:rsidRPr="00862281">
        <w:t xml:space="preserve"> prepared speeches of increasing length and complexity.</w:t>
      </w:r>
      <w:r w:rsidR="0078035A" w:rsidRPr="00862281">
        <w:t xml:space="preserve"> You will prepare outlines for each speech, to be turned in to your instructor in advance of your speech.</w:t>
      </w:r>
      <w:r w:rsidRPr="00862281">
        <w:t xml:space="preserve">  You will also write two short papers that a</w:t>
      </w:r>
      <w:r w:rsidR="00B26890" w:rsidRPr="00862281">
        <w:t>nalyze various aspects of oral presentation and rhetoric</w:t>
      </w:r>
      <w:r w:rsidRPr="00862281">
        <w:t>.  During class time, you will be given the opportunity to practice impromptu sp</w:t>
      </w:r>
      <w:r w:rsidR="00407136" w:rsidRPr="00862281">
        <w:t>eaking and participate in a practice job</w:t>
      </w:r>
      <w:r w:rsidRPr="00862281">
        <w:t xml:space="preserve"> interview.</w:t>
      </w:r>
    </w:p>
    <w:p w14:paraId="2A21B06C" w14:textId="77777777" w:rsidR="00147744" w:rsidRPr="00862281" w:rsidRDefault="00147744" w:rsidP="001477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rPr>
      </w:pPr>
    </w:p>
    <w:p w14:paraId="6979EE95" w14:textId="77777777" w:rsidR="00147744" w:rsidRPr="00862281" w:rsidRDefault="00147744" w:rsidP="003679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rsidRPr="00862281">
        <w:rPr>
          <w:b/>
        </w:rPr>
        <w:t>Speaking:</w:t>
      </w:r>
      <w:r w:rsidRPr="00862281">
        <w:rPr>
          <w:b/>
        </w:rPr>
        <w:tab/>
        <w:t xml:space="preserve">Speech of Introduction:  </w:t>
      </w:r>
      <w:r w:rsidR="00485811" w:rsidRPr="00862281">
        <w:t>Introduce yourself in 2</w:t>
      </w:r>
      <w:r w:rsidRPr="00862281">
        <w:t xml:space="preserve"> minutes.  The goal is for your audience to remember your name</w:t>
      </w:r>
      <w:r w:rsidR="00B26890" w:rsidRPr="00862281">
        <w:t xml:space="preserve"> and learn something about you</w:t>
      </w:r>
      <w:r w:rsidRPr="00862281">
        <w:t>.  No outline is required.</w:t>
      </w:r>
    </w:p>
    <w:p w14:paraId="05C2B1AF" w14:textId="77777777" w:rsidR="003679D6" w:rsidRPr="00862281" w:rsidRDefault="003679D6" w:rsidP="003679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p>
    <w:p w14:paraId="19273B1A" w14:textId="77777777" w:rsidR="00147744" w:rsidRPr="00862281" w:rsidRDefault="00BA6F22" w:rsidP="00147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862281">
        <w:rPr>
          <w:b/>
        </w:rPr>
        <w:t>Speech to Teach</w:t>
      </w:r>
      <w:r w:rsidR="00147744" w:rsidRPr="00862281">
        <w:rPr>
          <w:b/>
        </w:rPr>
        <w:t xml:space="preserve">:  </w:t>
      </w:r>
      <w:r w:rsidR="00485811" w:rsidRPr="00862281">
        <w:t>Deliver a 4-</w:t>
      </w:r>
      <w:r w:rsidR="00147744" w:rsidRPr="00862281">
        <w:t xml:space="preserve">minute </w:t>
      </w:r>
      <w:r w:rsidR="00393F40" w:rsidRPr="00862281">
        <w:t>speech in which you</w:t>
      </w:r>
      <w:r w:rsidR="00147744" w:rsidRPr="00862281">
        <w:t xml:space="preserve"> teach us about an idea or how to do something. The emphasis is on organiza</w:t>
      </w:r>
      <w:r w:rsidR="00B26890" w:rsidRPr="00862281">
        <w:t>tion as well as on establishing</w:t>
      </w:r>
      <w:r w:rsidR="00147744" w:rsidRPr="00862281">
        <w:t xml:space="preserve"> common ground and credibility. Outline and bibliography due prior to speech.</w:t>
      </w:r>
    </w:p>
    <w:p w14:paraId="11131496" w14:textId="77777777" w:rsidR="00147744" w:rsidRPr="00862281" w:rsidRDefault="00147744" w:rsidP="00147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b/>
        </w:rPr>
      </w:pPr>
    </w:p>
    <w:p w14:paraId="2409848D" w14:textId="77777777" w:rsidR="00147744" w:rsidRPr="00862281" w:rsidRDefault="00147744" w:rsidP="00147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b/>
        </w:rPr>
      </w:pPr>
      <w:r w:rsidRPr="00862281">
        <w:rPr>
          <w:b/>
        </w:rPr>
        <w:t xml:space="preserve">Speech to Initiate an Action:  </w:t>
      </w:r>
      <w:r w:rsidR="000C052C" w:rsidRPr="00862281">
        <w:t>You have 6</w:t>
      </w:r>
      <w:r w:rsidRPr="00862281">
        <w:t xml:space="preserve"> minutes to persuade the audience to take a specific action.  The emphasis is on </w:t>
      </w:r>
      <w:r w:rsidRPr="00862281">
        <w:lastRenderedPageBreak/>
        <w:t>motivation and follow-through.  Outline due prior to speech.</w:t>
      </w:r>
    </w:p>
    <w:p w14:paraId="1C2EE8B2" w14:textId="77777777" w:rsidR="00147744" w:rsidRPr="00862281" w:rsidRDefault="00147744" w:rsidP="00147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b/>
        </w:rPr>
      </w:pPr>
    </w:p>
    <w:p w14:paraId="4EA1B57A" w14:textId="77777777" w:rsidR="00147744" w:rsidRPr="00862281" w:rsidRDefault="00E122EE" w:rsidP="00147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862281">
        <w:rPr>
          <w:b/>
        </w:rPr>
        <w:t>Speech to Change an Attitude</w:t>
      </w:r>
      <w:r w:rsidR="00147744" w:rsidRPr="00862281">
        <w:rPr>
          <w:b/>
        </w:rPr>
        <w:t xml:space="preserve">:  </w:t>
      </w:r>
      <w:r w:rsidR="00147744" w:rsidRPr="00862281">
        <w:t>You have 8-10 minute</w:t>
      </w:r>
      <w:r w:rsidR="00814E70" w:rsidRPr="00862281">
        <w:t>s to change your audience’s</w:t>
      </w:r>
      <w:r w:rsidR="00147744" w:rsidRPr="00862281">
        <w:t xml:space="preserve"> attitude</w:t>
      </w:r>
      <w:r w:rsidR="00814E70" w:rsidRPr="00862281">
        <w:t>s</w:t>
      </w:r>
      <w:r w:rsidR="00147744" w:rsidRPr="00862281">
        <w:t xml:space="preserve"> on a topic that </w:t>
      </w:r>
      <w:r w:rsidR="00453A40" w:rsidRPr="00862281">
        <w:t>you will have</w:t>
      </w:r>
      <w:r w:rsidR="00147744" w:rsidRPr="00862281">
        <w:t xml:space="preserve"> pre-tested for agreement/disagreement.  The emphasis is on argumentation, credibility, and persuasion.  The bibliography should include at least four sources.  Outline and bibliography due prior to speech.</w:t>
      </w:r>
    </w:p>
    <w:p w14:paraId="2CBBE7BB" w14:textId="77777777" w:rsidR="00147744" w:rsidRPr="00862281" w:rsidRDefault="00147744" w:rsidP="00147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b/>
        </w:rPr>
      </w:pPr>
    </w:p>
    <w:p w14:paraId="3FB5C5AE" w14:textId="77777777" w:rsidR="00147744" w:rsidRPr="00862281" w:rsidRDefault="00147744" w:rsidP="00147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b/>
        </w:rPr>
      </w:pPr>
      <w:r w:rsidRPr="00862281">
        <w:rPr>
          <w:b/>
        </w:rPr>
        <w:t xml:space="preserve">Impromptu Speeches:  </w:t>
      </w:r>
      <w:r w:rsidR="00485811" w:rsidRPr="00862281">
        <w:t>1-</w:t>
      </w:r>
      <w:r w:rsidRPr="00862281">
        <w:t xml:space="preserve">minute </w:t>
      </w:r>
      <w:r w:rsidR="00A153B2" w:rsidRPr="00862281">
        <w:t xml:space="preserve">impromptu </w:t>
      </w:r>
      <w:r w:rsidRPr="00862281">
        <w:t>speeches are scheduled throughout the semester.  Emphasis is on developing coherent messages in impromptu environments; no preparation necessary.</w:t>
      </w:r>
    </w:p>
    <w:p w14:paraId="3B6D6865" w14:textId="77777777" w:rsidR="00147744" w:rsidRPr="00862281" w:rsidRDefault="00147744" w:rsidP="00147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b/>
        </w:rPr>
      </w:pPr>
    </w:p>
    <w:p w14:paraId="6F4ACFC4" w14:textId="77777777" w:rsidR="00147744" w:rsidRPr="00862281" w:rsidRDefault="00147744" w:rsidP="00147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b/>
        </w:rPr>
      </w:pPr>
      <w:r w:rsidRPr="00862281">
        <w:rPr>
          <w:b/>
        </w:rPr>
        <w:t xml:space="preserve">Interviews:  </w:t>
      </w:r>
      <w:r w:rsidR="00A153B2" w:rsidRPr="00862281">
        <w:t xml:space="preserve">You will receive in-class coaching on how to persuasively communicate your skills and interests in a job or academic interview.  </w:t>
      </w:r>
      <w:r w:rsidR="00407136" w:rsidRPr="00862281">
        <w:t>Your mock interview will include</w:t>
      </w:r>
      <w:r w:rsidRPr="00862281">
        <w:t xml:space="preserve"> feedback from the class and the instructor.</w:t>
      </w:r>
    </w:p>
    <w:p w14:paraId="241193AE" w14:textId="77777777" w:rsidR="00147744" w:rsidRPr="00862281" w:rsidRDefault="00147744" w:rsidP="00147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08AFAB15" w14:textId="39BA66BE" w:rsidR="00147744" w:rsidRPr="00862281" w:rsidRDefault="00147744" w:rsidP="00336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rPr>
      </w:pPr>
      <w:r w:rsidRPr="00862281">
        <w:rPr>
          <w:b/>
        </w:rPr>
        <w:t xml:space="preserve">Written:  </w:t>
      </w:r>
      <w:r w:rsidRPr="00862281">
        <w:rPr>
          <w:b/>
        </w:rPr>
        <w:tab/>
        <w:t xml:space="preserve">Rhetorical Analysis of </w:t>
      </w:r>
      <w:r w:rsidR="00631E69" w:rsidRPr="00862281">
        <w:rPr>
          <w:b/>
        </w:rPr>
        <w:t>a Famous Speech</w:t>
      </w:r>
      <w:r w:rsidRPr="00862281">
        <w:rPr>
          <w:b/>
        </w:rPr>
        <w:t xml:space="preserve">:  </w:t>
      </w:r>
      <w:r w:rsidRPr="00862281">
        <w:t xml:space="preserve">Write an essay </w:t>
      </w:r>
      <w:r w:rsidR="00631E69" w:rsidRPr="00862281">
        <w:t xml:space="preserve">that analyzes the rhetorical strategies used in a famous speech of your choosing.  Please select and submit for approval one speech from one of the following sources (other sources may also be approved on an individual basis):  </w:t>
      </w:r>
      <w:hyperlink r:id="rId8" w:history="1">
        <w:r w:rsidR="00631E69" w:rsidRPr="00862281">
          <w:rPr>
            <w:rStyle w:val="Hyperlink"/>
          </w:rPr>
          <w:t>http://www.americanrhetoric.com/top100speechesall.html</w:t>
        </w:r>
      </w:hyperlink>
      <w:r w:rsidR="00631E69" w:rsidRPr="00862281">
        <w:t xml:space="preserve"> or </w:t>
      </w:r>
      <w:r w:rsidRPr="00862281">
        <w:t>Julius Caesar by William Shakespeare</w:t>
      </w:r>
      <w:r w:rsidR="00631E69" w:rsidRPr="00862281">
        <w:t xml:space="preserve"> (Act 1, scene 2; Act 2, scene 1; or Act 3, scene 2)</w:t>
      </w:r>
      <w:r w:rsidRPr="00862281">
        <w:t xml:space="preserve">.  </w:t>
      </w:r>
      <w:r w:rsidR="00631E69" w:rsidRPr="00862281">
        <w:t>What do you find persuasive about this speech?  Why?  What rhetorical appeals are used particularly effectively in this speech?  What was the effect of the speech on its audience(s)?  What could have improved the speech?</w:t>
      </w:r>
      <w:r w:rsidRPr="00862281">
        <w:t xml:space="preserve"> Your essay should explain your conclusion in terms of the rhetorical appeal</w:t>
      </w:r>
      <w:r w:rsidR="00485811" w:rsidRPr="00862281">
        <w:t xml:space="preserve">s logos, ethos, and pathos.  </w:t>
      </w:r>
      <w:r w:rsidR="003366A9" w:rsidRPr="00862281">
        <w:t>4-5</w:t>
      </w:r>
      <w:r w:rsidRPr="00862281">
        <w:t xml:space="preserve"> pages.</w:t>
      </w:r>
    </w:p>
    <w:p w14:paraId="5642FAE0" w14:textId="77777777" w:rsidR="00147744" w:rsidRPr="00862281" w:rsidRDefault="00147744" w:rsidP="00E02C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29F50B2" w14:textId="77777777" w:rsidR="00D6246C" w:rsidRPr="00862281" w:rsidRDefault="00147744" w:rsidP="00D624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862281">
        <w:rPr>
          <w:b/>
        </w:rPr>
        <w:t xml:space="preserve">Self-Assessment/Course Evaluation:  </w:t>
      </w:r>
      <w:r w:rsidRPr="00862281">
        <w:t xml:space="preserve">The purpose of this assignment is to assess your work in the course and the course itself.  Review your speeches, your notes, outlines and comments from the audience.  Reconsider the goals you set for yourself.  Where do you see the greatest gains?  In what areas would you like to do more work?  What are your goals and plans for the future in terms of rhetorical practice? 2-3 pages.  </w:t>
      </w:r>
    </w:p>
    <w:p w14:paraId="14E79708" w14:textId="77777777" w:rsidR="00E45704" w:rsidRPr="00862281" w:rsidRDefault="00E45704" w:rsidP="00D624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14:paraId="1399C3A2" w14:textId="77777777" w:rsidR="00485811" w:rsidRPr="00862281" w:rsidRDefault="00485811" w:rsidP="00D624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0CF2DA66" w14:textId="77777777" w:rsidR="00147744" w:rsidRPr="00862281" w:rsidRDefault="00147744" w:rsidP="000737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62281">
        <w:rPr>
          <w:b/>
        </w:rPr>
        <w:t>Readings:</w:t>
      </w:r>
      <w:r w:rsidR="00253042" w:rsidRPr="00862281">
        <w:rPr>
          <w:b/>
        </w:rPr>
        <w:tab/>
      </w:r>
      <w:r w:rsidR="00073703" w:rsidRPr="00862281">
        <w:t>All</w:t>
      </w:r>
      <w:r w:rsidR="00407136" w:rsidRPr="00862281">
        <w:t xml:space="preserve"> required texts are</w:t>
      </w:r>
      <w:r w:rsidRPr="00862281">
        <w:t xml:space="preserve"> available for do</w:t>
      </w:r>
      <w:r w:rsidR="006B0320" w:rsidRPr="00862281">
        <w:t>wnload</w:t>
      </w:r>
      <w:r w:rsidR="00073703" w:rsidRPr="00862281">
        <w:t xml:space="preserve"> or as online links</w:t>
      </w:r>
      <w:r w:rsidR="006B0320" w:rsidRPr="00862281">
        <w:t xml:space="preserve"> through the course</w:t>
      </w:r>
      <w:r w:rsidRPr="00862281">
        <w:t xml:space="preserve"> page on</w:t>
      </w:r>
      <w:r w:rsidR="00C92212" w:rsidRPr="00862281">
        <w:t>line</w:t>
      </w:r>
      <w:r w:rsidRPr="00862281">
        <w:t>.</w:t>
      </w:r>
      <w:r w:rsidR="00D445F0" w:rsidRPr="00862281">
        <w:t xml:space="preserve">  </w:t>
      </w:r>
    </w:p>
    <w:p w14:paraId="5BB1258A" w14:textId="77777777" w:rsidR="00D6246C" w:rsidRPr="00862281" w:rsidRDefault="00D6246C" w:rsidP="00147744"/>
    <w:p w14:paraId="35F9F899" w14:textId="77777777" w:rsidR="00061BF4" w:rsidRPr="00862281" w:rsidRDefault="00061BF4" w:rsidP="00147744"/>
    <w:p w14:paraId="51C2DAC6" w14:textId="77777777" w:rsidR="00061BF4" w:rsidRPr="00862281" w:rsidRDefault="00061BF4" w:rsidP="00061BF4">
      <w:pPr>
        <w:ind w:right="-450"/>
        <w:rPr>
          <w:b/>
        </w:rPr>
      </w:pPr>
      <w:r w:rsidRPr="00862281">
        <w:rPr>
          <w:b/>
        </w:rPr>
        <w:t>POLICIES</w:t>
      </w:r>
    </w:p>
    <w:p w14:paraId="3B4FCBED" w14:textId="0F005D54" w:rsidR="00061BF4" w:rsidRPr="00862281" w:rsidRDefault="00061BF4" w:rsidP="00061BF4">
      <w:pPr>
        <w:ind w:right="-450"/>
      </w:pPr>
      <w:r w:rsidRPr="00862281">
        <w:rPr>
          <w:b/>
        </w:rPr>
        <w:t xml:space="preserve">Absence policy:  </w:t>
      </w:r>
      <w:r w:rsidR="00DE7071" w:rsidRPr="00862281">
        <w:t>This course depends heavily upon student</w:t>
      </w:r>
      <w:r w:rsidRPr="00862281">
        <w:t xml:space="preserve"> participation</w:t>
      </w:r>
      <w:r w:rsidR="000F5419" w:rsidRPr="00862281">
        <w:t xml:space="preserve"> and the communal nature of this course depends on your physical and mental presence</w:t>
      </w:r>
      <w:r w:rsidRPr="00862281">
        <w:t>.</w:t>
      </w:r>
      <w:r w:rsidR="000F5419" w:rsidRPr="00862281">
        <w:t xml:space="preserve"> We cannot do this without each and every one of you.</w:t>
      </w:r>
      <w:r w:rsidRPr="00862281">
        <w:t xml:space="preserve"> </w:t>
      </w:r>
      <w:r w:rsidR="000F5419" w:rsidRPr="00862281">
        <w:t>Please note that</w:t>
      </w:r>
      <w:r w:rsidRPr="00862281">
        <w:t xml:space="preserve"> every unexcused absence will lower your </w:t>
      </w:r>
      <w:r w:rsidRPr="00862281">
        <w:lastRenderedPageBreak/>
        <w:t>participation grade by 20%.  Excused absences are for medical or family emergencies, or religious observances</w:t>
      </w:r>
      <w:r w:rsidR="000F5419" w:rsidRPr="00862281">
        <w:t>, and the expectation is that, whenever possible, you notify you instructors in advance about any absences</w:t>
      </w:r>
      <w:r w:rsidRPr="00862281">
        <w:t xml:space="preserve">.  Work-related absences </w:t>
      </w:r>
      <w:r w:rsidR="00DE7071" w:rsidRPr="00862281">
        <w:t xml:space="preserve">(even job interviews) </w:t>
      </w:r>
      <w:r w:rsidRPr="00862281">
        <w:t>are considered unexcused</w:t>
      </w:r>
      <w:r w:rsidR="009148D5" w:rsidRPr="00862281">
        <w:t xml:space="preserve">, so please schedule carefully. </w:t>
      </w:r>
    </w:p>
    <w:p w14:paraId="7F4F0F72" w14:textId="77777777" w:rsidR="00061BF4" w:rsidRPr="00862281" w:rsidRDefault="00061BF4" w:rsidP="00061BF4">
      <w:pPr>
        <w:ind w:right="-450"/>
      </w:pPr>
    </w:p>
    <w:p w14:paraId="17108C24" w14:textId="6846A9ED" w:rsidR="00061BF4" w:rsidRPr="00862281" w:rsidRDefault="009148D5" w:rsidP="00061BF4">
      <w:r w:rsidRPr="00862281">
        <w:rPr>
          <w:b/>
        </w:rPr>
        <w:t>Zoom</w:t>
      </w:r>
      <w:r w:rsidR="00061BF4" w:rsidRPr="00862281">
        <w:rPr>
          <w:b/>
        </w:rPr>
        <w:t xml:space="preserve"> polic</w:t>
      </w:r>
      <w:r w:rsidRPr="00862281">
        <w:rPr>
          <w:b/>
        </w:rPr>
        <w:t>ies</w:t>
      </w:r>
      <w:r w:rsidR="00061BF4" w:rsidRPr="00862281">
        <w:rPr>
          <w:b/>
        </w:rPr>
        <w:t xml:space="preserve">:  </w:t>
      </w:r>
      <w:r w:rsidRPr="00862281">
        <w:t xml:space="preserve">This course will be conducted on Zoom out of necessity for maintaining a safe community learning environment during the COVID 19 pandemic. Out of respect to your teachers, your fellow classmates, and </w:t>
      </w:r>
      <w:proofErr w:type="spellStart"/>
      <w:r w:rsidRPr="00862281">
        <w:t>your self</w:t>
      </w:r>
      <w:proofErr w:type="spellEnd"/>
      <w:r w:rsidRPr="00862281">
        <w:t xml:space="preserve">, please refrain from having additional windows visible during our class. If we are discussing an article or speech that you have in electronic form, you may of course have this open for reference, or if you are using a </w:t>
      </w:r>
      <w:proofErr w:type="spellStart"/>
      <w:r w:rsidRPr="00862281">
        <w:t>powerpoint</w:t>
      </w:r>
      <w:proofErr w:type="spellEnd"/>
      <w:r w:rsidR="000F5419" w:rsidRPr="00862281">
        <w:t xml:space="preserve"> or other sensorial aid</w:t>
      </w:r>
      <w:r w:rsidRPr="00862281">
        <w:t xml:space="preserve"> to give your speech. We will discuss respectful uses of electronic communication platforms in the class and the policy of respectful focus and attentiveness is an excellent place to develop good habits for your daily and professional lives. </w:t>
      </w:r>
    </w:p>
    <w:p w14:paraId="70DD0124" w14:textId="77777777" w:rsidR="00F7227F" w:rsidRPr="00862281" w:rsidRDefault="00F7227F" w:rsidP="00147744">
      <w:pPr>
        <w:ind w:right="-450"/>
      </w:pPr>
    </w:p>
    <w:p w14:paraId="6981A787" w14:textId="77777777" w:rsidR="00073703" w:rsidRPr="00862281" w:rsidRDefault="00073703" w:rsidP="00147744">
      <w:pPr>
        <w:ind w:right="-450"/>
        <w:rPr>
          <w:b/>
        </w:rPr>
      </w:pPr>
    </w:p>
    <w:p w14:paraId="2E04E426" w14:textId="77777777" w:rsidR="00147744" w:rsidRPr="00862281" w:rsidRDefault="00147744" w:rsidP="00147744">
      <w:pPr>
        <w:ind w:right="-450"/>
        <w:rPr>
          <w:b/>
        </w:rPr>
      </w:pPr>
      <w:r w:rsidRPr="00862281">
        <w:rPr>
          <w:b/>
        </w:rPr>
        <w:t>GRADING</w:t>
      </w:r>
    </w:p>
    <w:p w14:paraId="0CB1542F" w14:textId="77777777" w:rsidR="00147744" w:rsidRPr="00862281" w:rsidRDefault="00147744" w:rsidP="00147744">
      <w:pPr>
        <w:rPr>
          <w:b/>
          <w:bCs/>
        </w:rPr>
      </w:pPr>
      <w:r w:rsidRPr="00862281">
        <w:rPr>
          <w:b/>
          <w:bCs/>
        </w:rPr>
        <w:t>Oral Presentations</w:t>
      </w:r>
      <w:r w:rsidR="00085A8C" w:rsidRPr="00862281">
        <w:rPr>
          <w:b/>
          <w:bCs/>
        </w:rPr>
        <w:t xml:space="preserve"> and Written Components</w:t>
      </w:r>
      <w:r w:rsidR="00085A8C" w:rsidRPr="00862281">
        <w:rPr>
          <w:b/>
          <w:bCs/>
        </w:rPr>
        <w:tab/>
      </w:r>
      <w:r w:rsidR="00085A8C" w:rsidRPr="00862281">
        <w:rPr>
          <w:b/>
          <w:bCs/>
        </w:rPr>
        <w:tab/>
        <w:t>9</w:t>
      </w:r>
      <w:r w:rsidRPr="00862281">
        <w:rPr>
          <w:b/>
          <w:bCs/>
        </w:rPr>
        <w:t>0%</w:t>
      </w:r>
    </w:p>
    <w:p w14:paraId="02585D4F" w14:textId="6C8F8217" w:rsidR="00DC2DD9" w:rsidRPr="00862281" w:rsidRDefault="00DC2DD9" w:rsidP="000D23C9">
      <w:pPr>
        <w:ind w:left="720"/>
      </w:pPr>
      <w:r w:rsidRPr="00862281">
        <w:t>Speech of Introduction (5%)</w:t>
      </w:r>
    </w:p>
    <w:p w14:paraId="09F74267" w14:textId="403EDF30" w:rsidR="000D23C9" w:rsidRPr="00862281" w:rsidRDefault="000D23C9" w:rsidP="000D23C9">
      <w:pPr>
        <w:ind w:left="720"/>
      </w:pPr>
      <w:r w:rsidRPr="00862281">
        <w:t>Speech to Teach (</w:t>
      </w:r>
      <w:r w:rsidR="00DC2DD9" w:rsidRPr="00862281">
        <w:t>1</w:t>
      </w:r>
      <w:r w:rsidR="002357DD" w:rsidRPr="00862281">
        <w:t>0</w:t>
      </w:r>
      <w:r w:rsidRPr="00862281">
        <w:t>%)</w:t>
      </w:r>
    </w:p>
    <w:p w14:paraId="40C012CD" w14:textId="13F16A21" w:rsidR="000D23C9" w:rsidRPr="00862281" w:rsidRDefault="000D23C9" w:rsidP="000D23C9">
      <w:pPr>
        <w:ind w:left="720"/>
      </w:pPr>
      <w:r w:rsidRPr="00862281">
        <w:t>Rhetoric</w:t>
      </w:r>
      <w:r w:rsidR="00704235" w:rsidRPr="00862281">
        <w:t>al Analysis of Famous Speech (</w:t>
      </w:r>
      <w:r w:rsidR="00FA6D67" w:rsidRPr="00862281">
        <w:t>20</w:t>
      </w:r>
      <w:r w:rsidRPr="00862281">
        <w:t>%)</w:t>
      </w:r>
    </w:p>
    <w:p w14:paraId="239E1007" w14:textId="77777777" w:rsidR="00147744" w:rsidRPr="00862281" w:rsidRDefault="000D23C9" w:rsidP="000D23C9">
      <w:pPr>
        <w:ind w:left="720"/>
      </w:pPr>
      <w:r w:rsidRPr="00862281">
        <w:t>Speech to Initiate an Action (20</w:t>
      </w:r>
      <w:r w:rsidR="00147744" w:rsidRPr="00862281">
        <w:t>%)</w:t>
      </w:r>
    </w:p>
    <w:p w14:paraId="01D98FF3" w14:textId="77777777" w:rsidR="00B9720C" w:rsidRPr="00862281" w:rsidRDefault="00B9720C" w:rsidP="000D23C9">
      <w:pPr>
        <w:ind w:left="720"/>
      </w:pPr>
      <w:r w:rsidRPr="00862281">
        <w:tab/>
        <w:t>Outline (10%)</w:t>
      </w:r>
    </w:p>
    <w:p w14:paraId="1274019F" w14:textId="77777777" w:rsidR="00B9720C" w:rsidRPr="00862281" w:rsidRDefault="00B9720C" w:rsidP="000D23C9">
      <w:pPr>
        <w:ind w:left="720"/>
      </w:pPr>
      <w:r w:rsidRPr="00862281">
        <w:tab/>
        <w:t>Speech (10%)</w:t>
      </w:r>
    </w:p>
    <w:p w14:paraId="076EE7EA" w14:textId="77777777" w:rsidR="00147744" w:rsidRPr="00862281" w:rsidRDefault="00085A8C" w:rsidP="00147744">
      <w:pPr>
        <w:ind w:left="720"/>
      </w:pPr>
      <w:r w:rsidRPr="00862281">
        <w:t>Speech to Change an Attitude (3</w:t>
      </w:r>
      <w:r w:rsidR="00147744" w:rsidRPr="00862281">
        <w:t>0%)</w:t>
      </w:r>
    </w:p>
    <w:p w14:paraId="44C3BA7F" w14:textId="77777777" w:rsidR="00B9720C" w:rsidRPr="00862281" w:rsidRDefault="00085A8C" w:rsidP="00B9720C">
      <w:pPr>
        <w:ind w:left="720"/>
      </w:pPr>
      <w:r w:rsidRPr="00862281">
        <w:tab/>
        <w:t>Outline (15</w:t>
      </w:r>
      <w:r w:rsidR="00B9720C" w:rsidRPr="00862281">
        <w:t>%)</w:t>
      </w:r>
    </w:p>
    <w:p w14:paraId="23D686B6" w14:textId="685D7EAF" w:rsidR="00B9720C" w:rsidRPr="00862281" w:rsidRDefault="00B9720C" w:rsidP="00B9720C">
      <w:pPr>
        <w:ind w:left="720"/>
      </w:pPr>
      <w:r w:rsidRPr="00862281">
        <w:tab/>
        <w:t>Speec</w:t>
      </w:r>
      <w:r w:rsidR="00085A8C" w:rsidRPr="00862281">
        <w:t>h (15</w:t>
      </w:r>
      <w:r w:rsidRPr="00862281">
        <w:t>%)</w:t>
      </w:r>
    </w:p>
    <w:p w14:paraId="65D1F3A3" w14:textId="510C81C0" w:rsidR="000D1287" w:rsidRPr="00862281" w:rsidRDefault="000D1287" w:rsidP="00B9720C">
      <w:pPr>
        <w:ind w:left="720"/>
      </w:pPr>
      <w:r w:rsidRPr="00862281">
        <w:t xml:space="preserve">Final </w:t>
      </w:r>
      <w:proofErr w:type="spellStart"/>
      <w:r w:rsidRPr="00862281">
        <w:t>self assessment</w:t>
      </w:r>
      <w:proofErr w:type="spellEnd"/>
      <w:r w:rsidRPr="00862281">
        <w:t xml:space="preserve"> (5%)</w:t>
      </w:r>
    </w:p>
    <w:p w14:paraId="77FAAF28" w14:textId="77777777" w:rsidR="00147744" w:rsidRPr="00862281" w:rsidRDefault="00147744" w:rsidP="00147744">
      <w:pPr>
        <w:ind w:left="720"/>
      </w:pPr>
    </w:p>
    <w:p w14:paraId="671E96D4" w14:textId="77777777" w:rsidR="00147744" w:rsidRPr="00862281" w:rsidRDefault="00147744" w:rsidP="00147744">
      <w:pPr>
        <w:rPr>
          <w:b/>
          <w:bCs/>
        </w:rPr>
      </w:pPr>
      <w:r w:rsidRPr="00862281">
        <w:rPr>
          <w:b/>
          <w:bCs/>
        </w:rPr>
        <w:t>Class Participation</w:t>
      </w:r>
      <w:r w:rsidRPr="00862281">
        <w:tab/>
      </w:r>
      <w:r w:rsidRPr="00862281">
        <w:tab/>
      </w:r>
      <w:r w:rsidRPr="00862281">
        <w:tab/>
      </w:r>
      <w:r w:rsidRPr="00862281">
        <w:tab/>
      </w:r>
      <w:r w:rsidRPr="00862281">
        <w:tab/>
      </w:r>
      <w:r w:rsidRPr="00862281">
        <w:tab/>
      </w:r>
      <w:r w:rsidR="00085A8C" w:rsidRPr="00862281">
        <w:rPr>
          <w:b/>
          <w:bCs/>
        </w:rPr>
        <w:t>1</w:t>
      </w:r>
      <w:r w:rsidRPr="00862281">
        <w:rPr>
          <w:b/>
          <w:bCs/>
        </w:rPr>
        <w:t>0%</w:t>
      </w:r>
    </w:p>
    <w:p w14:paraId="1B8D2241" w14:textId="61AC14C1" w:rsidR="00B33C07" w:rsidRPr="00862281" w:rsidRDefault="00C00F9F" w:rsidP="00510BBF">
      <w:pPr>
        <w:ind w:left="720"/>
        <w:rPr>
          <w:bCs/>
        </w:rPr>
      </w:pPr>
      <w:r w:rsidRPr="00862281">
        <w:rPr>
          <w:bCs/>
        </w:rPr>
        <w:t xml:space="preserve">This means that </w:t>
      </w:r>
      <w:r w:rsidR="0074083E" w:rsidRPr="00862281">
        <w:rPr>
          <w:bCs/>
        </w:rPr>
        <w:t xml:space="preserve">you are present (in all senses of the word), </w:t>
      </w:r>
      <w:r w:rsidR="00510BBF" w:rsidRPr="00862281">
        <w:rPr>
          <w:bCs/>
        </w:rPr>
        <w:t>engaged with course materials</w:t>
      </w:r>
      <w:r w:rsidR="0074083E" w:rsidRPr="00862281">
        <w:rPr>
          <w:bCs/>
        </w:rPr>
        <w:t>, and supportive of</w:t>
      </w:r>
      <w:r w:rsidR="00510BBF" w:rsidRPr="00862281">
        <w:rPr>
          <w:bCs/>
        </w:rPr>
        <w:t xml:space="preserve"> the contributions of</w:t>
      </w:r>
      <w:r w:rsidR="0074083E" w:rsidRPr="00862281">
        <w:rPr>
          <w:bCs/>
        </w:rPr>
        <w:t xml:space="preserve"> your fellow classmates and instructors.</w:t>
      </w:r>
    </w:p>
    <w:p w14:paraId="14CD5104" w14:textId="27B953EC" w:rsidR="003679D6" w:rsidRPr="00862281" w:rsidRDefault="003679D6" w:rsidP="00147744">
      <w:pPr>
        <w:rPr>
          <w:b/>
        </w:rPr>
      </w:pPr>
    </w:p>
    <w:p w14:paraId="23A9D4C1" w14:textId="77777777" w:rsidR="00073703" w:rsidRPr="00862281" w:rsidRDefault="00073703" w:rsidP="00073703">
      <w:pPr>
        <w:rPr>
          <w:b/>
        </w:rPr>
      </w:pPr>
    </w:p>
    <w:p w14:paraId="4553C2D6" w14:textId="77777777" w:rsidR="00711F00" w:rsidRPr="00862281" w:rsidRDefault="000E0894" w:rsidP="00073703">
      <w:pPr>
        <w:jc w:val="center"/>
        <w:rPr>
          <w:b/>
          <w:i/>
        </w:rPr>
      </w:pPr>
      <w:r w:rsidRPr="00862281">
        <w:rPr>
          <w:b/>
          <w:i/>
        </w:rPr>
        <w:t>**** Like all things, this syllabus is subject to change.  Stay tuned and flexible! ****</w:t>
      </w:r>
    </w:p>
    <w:p w14:paraId="39665399" w14:textId="77777777" w:rsidR="000E0894" w:rsidRPr="00862281" w:rsidRDefault="000E0894" w:rsidP="000E0894">
      <w:pPr>
        <w:jc w:val="center"/>
        <w:rPr>
          <w:b/>
        </w:rPr>
      </w:pPr>
    </w:p>
    <w:p w14:paraId="25A1F5D7" w14:textId="77777777" w:rsidR="00481F0E" w:rsidRPr="00862281" w:rsidRDefault="00147744" w:rsidP="00481F0E">
      <w:pPr>
        <w:ind w:right="-450"/>
        <w:rPr>
          <w:u w:val="single"/>
        </w:rPr>
      </w:pPr>
      <w:r w:rsidRPr="00862281">
        <w:rPr>
          <w:u w:val="single"/>
        </w:rPr>
        <w:lastRenderedPageBreak/>
        <w:t>Date</w:t>
      </w:r>
      <w:r w:rsidRPr="00862281">
        <w:tab/>
      </w:r>
      <w:r w:rsidRPr="00862281">
        <w:tab/>
      </w:r>
      <w:r w:rsidRPr="00862281">
        <w:tab/>
      </w:r>
      <w:r w:rsidRPr="00862281">
        <w:tab/>
      </w:r>
      <w:r w:rsidRPr="00862281">
        <w:rPr>
          <w:u w:val="single"/>
        </w:rPr>
        <w:t>Lecture/Discussion</w:t>
      </w:r>
      <w:r w:rsidRPr="00862281">
        <w:tab/>
      </w:r>
      <w:r w:rsidRPr="00862281">
        <w:tab/>
      </w:r>
      <w:r w:rsidRPr="00862281">
        <w:tab/>
      </w:r>
      <w:r w:rsidR="001000E0" w:rsidRPr="00862281">
        <w:tab/>
      </w:r>
      <w:r w:rsidRPr="00862281">
        <w:rPr>
          <w:u w:val="single"/>
        </w:rPr>
        <w:t>Assignment/Reading</w:t>
      </w:r>
    </w:p>
    <w:p w14:paraId="51610A1A" w14:textId="77777777" w:rsidR="00147744" w:rsidRPr="00862281" w:rsidRDefault="00147744" w:rsidP="00481F0E">
      <w:pPr>
        <w:ind w:right="-450" w:hanging="360"/>
        <w:rPr>
          <w:u w:val="single"/>
        </w:rPr>
      </w:pPr>
      <w:r w:rsidRPr="00862281">
        <w:rPr>
          <w:b/>
          <w:i/>
        </w:rPr>
        <w:t>Week One</w:t>
      </w:r>
    </w:p>
    <w:p w14:paraId="12CD6ED9" w14:textId="1A3B7377" w:rsidR="00147744" w:rsidRPr="00862281" w:rsidRDefault="001D2EE8" w:rsidP="00085A8C">
      <w:pPr>
        <w:ind w:left="-360" w:right="-450"/>
        <w:rPr>
          <w:i/>
        </w:rPr>
      </w:pPr>
      <w:r w:rsidRPr="00862281">
        <w:rPr>
          <w:b/>
          <w:lang w:bidi="en-US"/>
        </w:rPr>
        <w:t>Monday</w:t>
      </w:r>
      <w:r w:rsidR="00672BD3" w:rsidRPr="00862281">
        <w:rPr>
          <w:b/>
          <w:lang w:bidi="en-US"/>
        </w:rPr>
        <w:t xml:space="preserve"> </w:t>
      </w:r>
      <w:r w:rsidR="00176095">
        <w:rPr>
          <w:b/>
          <w:lang w:bidi="en-US"/>
        </w:rPr>
        <w:t>5.30</w:t>
      </w:r>
      <w:r w:rsidR="00672BD3" w:rsidRPr="00862281">
        <w:rPr>
          <w:b/>
          <w:lang w:bidi="en-US"/>
        </w:rPr>
        <w:tab/>
      </w:r>
      <w:r w:rsidR="00793BE7" w:rsidRPr="00862281">
        <w:rPr>
          <w:b/>
          <w:lang w:bidi="en-US"/>
        </w:rPr>
        <w:tab/>
      </w:r>
      <w:r w:rsidR="00192351" w:rsidRPr="00862281">
        <w:rPr>
          <w:b/>
          <w:lang w:bidi="en-US"/>
        </w:rPr>
        <w:tab/>
      </w:r>
      <w:r w:rsidR="00085A8C" w:rsidRPr="00862281">
        <w:t>Introduction to</w:t>
      </w:r>
      <w:r w:rsidR="00147744" w:rsidRPr="00862281">
        <w:t xml:space="preserve"> Course </w:t>
      </w:r>
      <w:r w:rsidR="00147744" w:rsidRPr="00862281">
        <w:tab/>
      </w:r>
      <w:r w:rsidR="00147744" w:rsidRPr="00862281">
        <w:tab/>
      </w:r>
      <w:r w:rsidR="00147744" w:rsidRPr="00862281">
        <w:tab/>
      </w:r>
      <w:r w:rsidR="00147744" w:rsidRPr="00862281">
        <w:tab/>
      </w:r>
      <w:r w:rsidR="00C70312" w:rsidRPr="00862281">
        <w:tab/>
      </w:r>
      <w:r w:rsidR="00C70312" w:rsidRPr="00862281">
        <w:tab/>
      </w:r>
      <w:r w:rsidR="00C70312" w:rsidRPr="00862281">
        <w:tab/>
      </w:r>
      <w:r w:rsidR="00C70312" w:rsidRPr="00862281">
        <w:tab/>
      </w:r>
      <w:r w:rsidR="00147744" w:rsidRPr="00862281">
        <w:tab/>
      </w:r>
    </w:p>
    <w:p w14:paraId="5FBF1CB0" w14:textId="764DFA00" w:rsidR="001D2EE8" w:rsidRPr="00862281" w:rsidRDefault="00672BD3" w:rsidP="001D2EE8">
      <w:pPr>
        <w:ind w:left="-360" w:right="-450"/>
      </w:pPr>
      <w:r w:rsidRPr="00862281">
        <w:rPr>
          <w:b/>
          <w:lang w:bidi="en-US"/>
        </w:rPr>
        <w:tab/>
      </w:r>
      <w:r w:rsidR="001D2EE8" w:rsidRPr="00862281">
        <w:tab/>
      </w:r>
      <w:r w:rsidR="001D2EE8" w:rsidRPr="00862281">
        <w:tab/>
      </w:r>
      <w:r w:rsidR="001D2EE8" w:rsidRPr="00862281">
        <w:tab/>
      </w:r>
      <w:r w:rsidR="001D2EE8" w:rsidRPr="00862281">
        <w:tab/>
        <w:t>Syllabus discussion</w:t>
      </w:r>
      <w:r w:rsidR="001D2EE8" w:rsidRPr="00862281">
        <w:tab/>
      </w:r>
      <w:r w:rsidR="001D2EE8" w:rsidRPr="00862281">
        <w:tab/>
      </w:r>
      <w:r w:rsidR="001D2EE8" w:rsidRPr="00862281">
        <w:tab/>
      </w:r>
      <w:r w:rsidR="001D2EE8" w:rsidRPr="00862281">
        <w:tab/>
        <w:t>Set Goals (in class)</w:t>
      </w:r>
      <w:r w:rsidR="001D2EE8" w:rsidRPr="00862281">
        <w:tab/>
      </w:r>
      <w:r w:rsidR="001D2EE8" w:rsidRPr="00862281">
        <w:tab/>
      </w:r>
      <w:r w:rsidR="001D2EE8" w:rsidRPr="00862281">
        <w:tab/>
      </w:r>
      <w:r w:rsidR="001D2EE8" w:rsidRPr="00862281">
        <w:tab/>
      </w:r>
      <w:r w:rsidR="001D2EE8" w:rsidRPr="00862281">
        <w:tab/>
      </w:r>
    </w:p>
    <w:p w14:paraId="41BC7031" w14:textId="77777777" w:rsidR="001D2EE8" w:rsidRPr="00862281" w:rsidRDefault="001D2EE8" w:rsidP="001D2EE8">
      <w:pPr>
        <w:ind w:left="1800" w:right="-450" w:firstLine="1080"/>
      </w:pPr>
      <w:r w:rsidRPr="00862281">
        <w:t xml:space="preserve">Key Features of Communication </w:t>
      </w:r>
    </w:p>
    <w:p w14:paraId="6E2247C8" w14:textId="09CA76B0" w:rsidR="00147744" w:rsidRPr="00862281" w:rsidRDefault="001D2EE8" w:rsidP="00672BD3">
      <w:pPr>
        <w:ind w:left="1800" w:right="-450" w:firstLine="1080"/>
      </w:pPr>
      <w:r w:rsidRPr="00862281">
        <w:t>Speech of Introduction Assignment</w:t>
      </w:r>
    </w:p>
    <w:p w14:paraId="3428B267" w14:textId="77777777" w:rsidR="009B0803" w:rsidRPr="00862281" w:rsidRDefault="009B0803" w:rsidP="00F93743">
      <w:pPr>
        <w:ind w:right="-450"/>
      </w:pPr>
    </w:p>
    <w:p w14:paraId="46ADA1F4" w14:textId="3D243C4F" w:rsidR="001D2EE8" w:rsidRPr="00862281" w:rsidRDefault="001D2EE8" w:rsidP="00943558">
      <w:pPr>
        <w:ind w:left="-360" w:right="-450"/>
      </w:pPr>
      <w:r w:rsidRPr="00862281">
        <w:rPr>
          <w:b/>
          <w:lang w:bidi="en-US"/>
        </w:rPr>
        <w:t>Wednesday</w:t>
      </w:r>
      <w:r w:rsidR="00672BD3" w:rsidRPr="00862281">
        <w:rPr>
          <w:b/>
          <w:lang w:bidi="en-US"/>
        </w:rPr>
        <w:t xml:space="preserve"> </w:t>
      </w:r>
      <w:r w:rsidR="00176095">
        <w:rPr>
          <w:b/>
          <w:lang w:bidi="en-US"/>
        </w:rPr>
        <w:t>6.1</w:t>
      </w:r>
      <w:r w:rsidR="00793BE7" w:rsidRPr="00862281">
        <w:rPr>
          <w:b/>
          <w:lang w:bidi="en-US"/>
        </w:rPr>
        <w:tab/>
      </w:r>
      <w:r w:rsidR="00192351" w:rsidRPr="00862281">
        <w:rPr>
          <w:b/>
          <w:lang w:bidi="en-US"/>
        </w:rPr>
        <w:tab/>
      </w:r>
      <w:r w:rsidR="00147744" w:rsidRPr="00862281">
        <w:tab/>
      </w:r>
      <w:r w:rsidRPr="00862281">
        <w:t>Feedback and Criticism</w:t>
      </w:r>
      <w:r w:rsidRPr="00862281">
        <w:tab/>
      </w:r>
      <w:r w:rsidRPr="00862281">
        <w:tab/>
      </w:r>
      <w:r w:rsidRPr="00862281">
        <w:tab/>
        <w:t>Speeches of Introduction (</w:t>
      </w:r>
      <w:r w:rsidR="00A3367A" w:rsidRPr="00862281">
        <w:t xml:space="preserve">in class: </w:t>
      </w:r>
      <w:r w:rsidRPr="00862281">
        <w:t>all)</w:t>
      </w:r>
    </w:p>
    <w:p w14:paraId="2C61266D" w14:textId="3FE9BEE4" w:rsidR="001D2EE8" w:rsidRPr="00862281" w:rsidRDefault="001D2EE8" w:rsidP="001D2EE8">
      <w:pPr>
        <w:ind w:left="1800" w:right="-450" w:firstLine="1080"/>
      </w:pPr>
      <w:r w:rsidRPr="00862281">
        <w:t xml:space="preserve">Small Group Assignments </w:t>
      </w:r>
    </w:p>
    <w:p w14:paraId="054D0354" w14:textId="47019B9A" w:rsidR="00943558" w:rsidRPr="00862281" w:rsidRDefault="00943558" w:rsidP="001D2EE8">
      <w:pPr>
        <w:ind w:left="1800" w:right="-450" w:firstLine="1080"/>
      </w:pPr>
      <w:r w:rsidRPr="00862281">
        <w:t>Speech to Teach Assignment</w:t>
      </w:r>
      <w:r w:rsidR="00A3367A" w:rsidRPr="00862281">
        <w:tab/>
      </w:r>
      <w:r w:rsidR="00A3367A" w:rsidRPr="00862281">
        <w:tab/>
      </w:r>
      <w:r w:rsidR="00A3367A" w:rsidRPr="00862281">
        <w:tab/>
      </w:r>
    </w:p>
    <w:p w14:paraId="32B228B5" w14:textId="1E01D2D3" w:rsidR="00A3367A" w:rsidRPr="00862281" w:rsidRDefault="00943558" w:rsidP="00A3367A">
      <w:pPr>
        <w:ind w:left="1800" w:right="-450" w:firstLine="1080"/>
      </w:pPr>
      <w:r w:rsidRPr="00862281">
        <w:t>Outlining and Organization</w:t>
      </w:r>
      <w:r w:rsidR="00A3367A" w:rsidRPr="00862281">
        <w:tab/>
      </w:r>
      <w:r w:rsidR="00A3367A" w:rsidRPr="00862281">
        <w:tab/>
      </w:r>
      <w:r w:rsidR="00A3367A" w:rsidRPr="00862281">
        <w:tab/>
      </w:r>
    </w:p>
    <w:p w14:paraId="1501CEA5" w14:textId="196ADB64" w:rsidR="00943558" w:rsidRPr="00862281" w:rsidRDefault="00943558" w:rsidP="001D2EE8">
      <w:pPr>
        <w:ind w:left="1800" w:right="-450" w:firstLine="1080"/>
      </w:pPr>
    </w:p>
    <w:p w14:paraId="336F3FDB" w14:textId="2F68D04A" w:rsidR="00185202" w:rsidRPr="00862281" w:rsidRDefault="00185202" w:rsidP="00185202">
      <w:pPr>
        <w:ind w:left="2160" w:right="-450" w:firstLine="720"/>
        <w:rPr>
          <w:b/>
        </w:rPr>
      </w:pPr>
      <w:r w:rsidRPr="00862281">
        <w:rPr>
          <w:b/>
        </w:rPr>
        <w:t xml:space="preserve">*Speech to Teach Outline due </w:t>
      </w:r>
      <w:r w:rsidR="00F17D3C">
        <w:rPr>
          <w:b/>
        </w:rPr>
        <w:t>in class on Monday</w:t>
      </w:r>
      <w:r w:rsidRPr="00862281">
        <w:rPr>
          <w:b/>
        </w:rPr>
        <w:t xml:space="preserve"> (via Canvas)</w:t>
      </w:r>
    </w:p>
    <w:p w14:paraId="7A866E69" w14:textId="250A7365" w:rsidR="001D2EE8" w:rsidRPr="00862281" w:rsidRDefault="00943558" w:rsidP="001D2EE8">
      <w:pPr>
        <w:ind w:left="-360" w:right="-450"/>
      </w:pPr>
      <w:r w:rsidRPr="00862281">
        <w:tab/>
      </w:r>
      <w:r w:rsidRPr="00862281">
        <w:tab/>
      </w:r>
      <w:r w:rsidRPr="00862281">
        <w:tab/>
      </w:r>
      <w:r w:rsidRPr="00862281">
        <w:tab/>
      </w:r>
      <w:r w:rsidRPr="00862281">
        <w:tab/>
      </w:r>
    </w:p>
    <w:p w14:paraId="3AA88116" w14:textId="35578B44" w:rsidR="004E0B58" w:rsidRPr="00862281" w:rsidRDefault="009B0803" w:rsidP="001D2EE8">
      <w:pPr>
        <w:ind w:left="-360" w:right="-450"/>
      </w:pPr>
      <w:r w:rsidRPr="00862281">
        <w:rPr>
          <w:b/>
          <w:i/>
        </w:rPr>
        <w:t>Week Two</w:t>
      </w:r>
      <w:r w:rsidR="00C70312" w:rsidRPr="00862281">
        <w:tab/>
      </w:r>
      <w:r w:rsidR="00C70312" w:rsidRPr="00862281">
        <w:tab/>
      </w:r>
      <w:r w:rsidR="00147744" w:rsidRPr="00862281">
        <w:tab/>
      </w:r>
      <w:r w:rsidR="00147744" w:rsidRPr="00862281">
        <w:tab/>
      </w:r>
    </w:p>
    <w:p w14:paraId="7D739245" w14:textId="2FCDFAAC" w:rsidR="001D2EE8" w:rsidRPr="00862281" w:rsidRDefault="001D2EE8" w:rsidP="00A3367A">
      <w:pPr>
        <w:ind w:left="-360" w:right="-450"/>
      </w:pPr>
      <w:r w:rsidRPr="00862281">
        <w:rPr>
          <w:b/>
          <w:lang w:bidi="en-US"/>
        </w:rPr>
        <w:t>Mond</w:t>
      </w:r>
      <w:r w:rsidR="00A3367A" w:rsidRPr="00862281">
        <w:rPr>
          <w:b/>
          <w:lang w:bidi="en-US"/>
        </w:rPr>
        <w:t>ay</w:t>
      </w:r>
      <w:r w:rsidR="00862281" w:rsidRPr="00862281">
        <w:rPr>
          <w:b/>
          <w:lang w:bidi="en-US"/>
        </w:rPr>
        <w:t xml:space="preserve"> 6.</w:t>
      </w:r>
      <w:r w:rsidR="00176095">
        <w:rPr>
          <w:b/>
          <w:lang w:bidi="en-US"/>
        </w:rPr>
        <w:t>6</w:t>
      </w:r>
      <w:r w:rsidR="00A3367A" w:rsidRPr="00862281">
        <w:tab/>
      </w:r>
      <w:r w:rsidRPr="00862281">
        <w:tab/>
      </w:r>
      <w:r w:rsidRPr="00862281">
        <w:tab/>
      </w:r>
      <w:r w:rsidR="00A3367A" w:rsidRPr="00862281">
        <w:t>Speaking to Teach/Storytelling</w:t>
      </w:r>
      <w:r w:rsidR="00A3367A" w:rsidRPr="00862281">
        <w:tab/>
      </w:r>
      <w:r w:rsidR="00A3367A" w:rsidRPr="00862281">
        <w:tab/>
      </w:r>
      <w:r w:rsidRPr="00862281">
        <w:rPr>
          <w:b/>
        </w:rPr>
        <w:t xml:space="preserve">Reading: </w:t>
      </w:r>
    </w:p>
    <w:p w14:paraId="55BF6E01" w14:textId="67C95834" w:rsidR="001D2EE8" w:rsidRPr="00862281" w:rsidRDefault="00F17D3C" w:rsidP="001D2EE8">
      <w:pPr>
        <w:ind w:left="1800" w:right="-450" w:firstLine="1080"/>
      </w:pPr>
      <w:r w:rsidRPr="00862281">
        <w:t>Watch Speeches of Introduction</w:t>
      </w:r>
      <w:r>
        <w:tab/>
      </w:r>
      <w:r>
        <w:tab/>
      </w:r>
      <w:r w:rsidR="001D2EE8" w:rsidRPr="00862281">
        <w:t>Denning, Stephen. “Telling Tales”</w:t>
      </w:r>
    </w:p>
    <w:p w14:paraId="2F116A40" w14:textId="5197D6DB" w:rsidR="00185202" w:rsidRPr="00862281" w:rsidRDefault="006F6016" w:rsidP="00185202">
      <w:pPr>
        <w:ind w:left="1800" w:right="-450" w:firstLine="1080"/>
        <w:rPr>
          <w:b/>
        </w:rPr>
      </w:pPr>
      <w:r>
        <w:t>Go over Speech to Teach outlines</w:t>
      </w:r>
      <w:r w:rsidR="001D2EE8" w:rsidRPr="00862281">
        <w:tab/>
      </w:r>
      <w:r w:rsidR="001D2EE8" w:rsidRPr="00862281">
        <w:tab/>
        <w:t>Kaye, B. and B. Jacobson. “Tall Tales and True Tales</w:t>
      </w:r>
      <w:r w:rsidR="00711697" w:rsidRPr="00862281">
        <w:rPr>
          <w:b/>
        </w:rPr>
        <w:tab/>
      </w:r>
    </w:p>
    <w:p w14:paraId="663A31D0" w14:textId="2168F7A7" w:rsidR="00711697" w:rsidRPr="00862281" w:rsidRDefault="00711697" w:rsidP="00185202">
      <w:pPr>
        <w:ind w:left="1800" w:right="-450" w:firstLine="1080"/>
      </w:pPr>
      <w:r w:rsidRPr="00862281">
        <w:rPr>
          <w:b/>
        </w:rPr>
        <w:tab/>
      </w:r>
    </w:p>
    <w:p w14:paraId="7BDD4A91" w14:textId="0A6ECD74" w:rsidR="00C70312" w:rsidRPr="00862281" w:rsidRDefault="00943558" w:rsidP="003F4828">
      <w:pPr>
        <w:ind w:left="2160" w:right="-450" w:firstLine="720"/>
      </w:pPr>
      <w:r w:rsidRPr="00862281">
        <w:tab/>
      </w:r>
      <w:r w:rsidRPr="00862281">
        <w:tab/>
      </w:r>
      <w:r w:rsidRPr="00862281">
        <w:tab/>
      </w:r>
      <w:r w:rsidRPr="00862281">
        <w:tab/>
      </w:r>
      <w:r w:rsidR="00711697" w:rsidRPr="00862281">
        <w:tab/>
      </w:r>
      <w:r w:rsidR="00711697" w:rsidRPr="00862281">
        <w:tab/>
      </w:r>
      <w:r w:rsidR="00985EB2" w:rsidRPr="00862281">
        <w:tab/>
      </w:r>
      <w:r w:rsidR="00A221EB" w:rsidRPr="00862281">
        <w:tab/>
      </w:r>
      <w:r w:rsidR="00C70312" w:rsidRPr="00862281">
        <w:tab/>
      </w:r>
      <w:r w:rsidR="00C70312" w:rsidRPr="00862281">
        <w:tab/>
      </w:r>
      <w:r w:rsidR="001000E0" w:rsidRPr="00862281">
        <w:tab/>
      </w:r>
      <w:r w:rsidR="00D57DC9" w:rsidRPr="00862281">
        <w:t xml:space="preserve"> </w:t>
      </w:r>
    </w:p>
    <w:p w14:paraId="7D616F5A" w14:textId="5D0BBB2C" w:rsidR="003F4828" w:rsidRPr="00862281" w:rsidRDefault="001D2EE8" w:rsidP="003F4828">
      <w:pPr>
        <w:ind w:left="-360"/>
      </w:pPr>
      <w:r w:rsidRPr="00862281">
        <w:rPr>
          <w:b/>
        </w:rPr>
        <w:t xml:space="preserve">Wednesday </w:t>
      </w:r>
      <w:r w:rsidR="00862281">
        <w:rPr>
          <w:b/>
        </w:rPr>
        <w:t>6.</w:t>
      </w:r>
      <w:r w:rsidR="00176095">
        <w:rPr>
          <w:b/>
        </w:rPr>
        <w:t>8</w:t>
      </w:r>
      <w:r w:rsidRPr="00862281">
        <w:rPr>
          <w:b/>
        </w:rPr>
        <w:tab/>
      </w:r>
      <w:r w:rsidRPr="00862281">
        <w:rPr>
          <w:b/>
        </w:rPr>
        <w:tab/>
      </w:r>
      <w:r w:rsidRPr="00862281">
        <w:rPr>
          <w:b/>
        </w:rPr>
        <w:tab/>
      </w:r>
      <w:r w:rsidR="003F4828" w:rsidRPr="00862281">
        <w:t>Voice/ Body/ Mind(fulness)</w:t>
      </w:r>
      <w:r w:rsidR="003F4828" w:rsidRPr="00862281">
        <w:tab/>
      </w:r>
      <w:r w:rsidR="003F4828" w:rsidRPr="00862281">
        <w:tab/>
      </w:r>
      <w:r w:rsidR="003F4828" w:rsidRPr="00862281">
        <w:tab/>
      </w:r>
      <w:r w:rsidR="003F4828" w:rsidRPr="00862281">
        <w:rPr>
          <w:b/>
        </w:rPr>
        <w:t xml:space="preserve">Reading: </w:t>
      </w:r>
    </w:p>
    <w:p w14:paraId="1DF9D465" w14:textId="77777777" w:rsidR="003F4828" w:rsidRPr="00862281" w:rsidRDefault="003F4828" w:rsidP="003F4828">
      <w:pPr>
        <w:ind w:left="1800" w:right="-450" w:firstLine="1080"/>
      </w:pPr>
      <w:r w:rsidRPr="00862281">
        <w:t>Impromptus</w:t>
      </w:r>
      <w:r w:rsidRPr="00862281">
        <w:tab/>
      </w:r>
      <w:r w:rsidRPr="00862281">
        <w:tab/>
      </w:r>
      <w:r w:rsidRPr="00862281">
        <w:tab/>
      </w:r>
      <w:r w:rsidRPr="00862281">
        <w:tab/>
      </w:r>
      <w:r w:rsidRPr="00862281">
        <w:tab/>
      </w:r>
      <w:proofErr w:type="spellStart"/>
      <w:r w:rsidRPr="00862281">
        <w:t>Rodenburg</w:t>
      </w:r>
      <w:proofErr w:type="spellEnd"/>
      <w:r w:rsidRPr="00862281">
        <w:t>, Patsy. “User’s Manual to the Voice”</w:t>
      </w:r>
      <w:r w:rsidRPr="00862281">
        <w:tab/>
      </w:r>
    </w:p>
    <w:p w14:paraId="4EDEED14" w14:textId="53F5835D" w:rsidR="001D2EE8" w:rsidRPr="00862281" w:rsidRDefault="006F6016" w:rsidP="003F4828">
      <w:pPr>
        <w:ind w:left="1800" w:right="-450" w:firstLine="1080"/>
      </w:pPr>
      <w:r w:rsidRPr="00862281">
        <w:t>Meet with Instructor re: Outlines</w:t>
      </w:r>
      <w:r w:rsidR="003F4828" w:rsidRPr="00862281">
        <w:tab/>
      </w:r>
      <w:r w:rsidR="003F4828" w:rsidRPr="00862281">
        <w:tab/>
      </w:r>
      <w:r w:rsidR="003F4828" w:rsidRPr="00862281">
        <w:tab/>
      </w:r>
    </w:p>
    <w:p w14:paraId="50C36680" w14:textId="53B521D3" w:rsidR="00CE0611" w:rsidRPr="00862281" w:rsidRDefault="006F6016" w:rsidP="006F6016">
      <w:pPr>
        <w:ind w:left="2160" w:right="-450" w:firstLine="720"/>
        <w:rPr>
          <w:b/>
        </w:rPr>
      </w:pPr>
      <w:r w:rsidRPr="006F6016">
        <w:t>Practice speeches in groups</w:t>
      </w:r>
      <w:r w:rsidRPr="006F6016">
        <w:tab/>
      </w:r>
      <w:r>
        <w:rPr>
          <w:b/>
        </w:rPr>
        <w:tab/>
      </w:r>
      <w:r>
        <w:rPr>
          <w:b/>
        </w:rPr>
        <w:tab/>
      </w:r>
      <w:r w:rsidR="00CE0611" w:rsidRPr="00862281">
        <w:rPr>
          <w:b/>
        </w:rPr>
        <w:t xml:space="preserve">Reading/Listening: </w:t>
      </w:r>
    </w:p>
    <w:p w14:paraId="316304D0" w14:textId="2E70374E" w:rsidR="001D2EE8" w:rsidRPr="00862281" w:rsidRDefault="00CE0611" w:rsidP="00CE0611">
      <w:pPr>
        <w:ind w:left="1800" w:right="-450" w:firstLine="1080"/>
      </w:pPr>
      <w:r w:rsidRPr="00862281">
        <w:tab/>
      </w:r>
      <w:r w:rsidRPr="00862281">
        <w:tab/>
      </w:r>
      <w:r w:rsidRPr="00862281">
        <w:tab/>
      </w:r>
      <w:r w:rsidRPr="00862281">
        <w:tab/>
      </w:r>
      <w:r w:rsidRPr="00862281">
        <w:tab/>
      </w:r>
      <w:r w:rsidRPr="00862281">
        <w:tab/>
        <w:t>Pick a “Ted” talk to watch and report on in class</w:t>
      </w:r>
    </w:p>
    <w:p w14:paraId="22067870" w14:textId="77777777" w:rsidR="00E76AD0" w:rsidRPr="00862281" w:rsidRDefault="00E76AD0" w:rsidP="00CE0611">
      <w:pPr>
        <w:ind w:left="1800" w:right="-450" w:firstLine="1080"/>
      </w:pPr>
    </w:p>
    <w:p w14:paraId="4DAC3E99" w14:textId="491A6D98" w:rsidR="00E76AD0" w:rsidRPr="00862281" w:rsidRDefault="00E76AD0" w:rsidP="00CE0611">
      <w:pPr>
        <w:ind w:left="1800" w:right="-450" w:firstLine="1080"/>
        <w:rPr>
          <w:b/>
        </w:rPr>
      </w:pPr>
      <w:r w:rsidRPr="00862281">
        <w:rPr>
          <w:b/>
        </w:rPr>
        <w:t>*Revised Speech to Teach Outline due Friday by midnight</w:t>
      </w:r>
    </w:p>
    <w:p w14:paraId="3ACDDEBB" w14:textId="77777777" w:rsidR="00E76AD0" w:rsidRPr="00862281" w:rsidRDefault="00E76AD0" w:rsidP="00CE0611">
      <w:pPr>
        <w:ind w:left="1800" w:right="-450" w:firstLine="1080"/>
      </w:pPr>
    </w:p>
    <w:p w14:paraId="750872A3" w14:textId="77777777" w:rsidR="009B0803" w:rsidRPr="00862281" w:rsidRDefault="009B0803" w:rsidP="009B0803">
      <w:pPr>
        <w:ind w:left="-360" w:right="-450"/>
        <w:rPr>
          <w:b/>
          <w:i/>
        </w:rPr>
      </w:pPr>
      <w:r w:rsidRPr="00862281">
        <w:rPr>
          <w:b/>
          <w:i/>
        </w:rPr>
        <w:t>Week Three</w:t>
      </w:r>
    </w:p>
    <w:p w14:paraId="35CF1A2D" w14:textId="37A73D70" w:rsidR="003F4828" w:rsidRPr="00862281" w:rsidRDefault="001D2EE8" w:rsidP="003F4828">
      <w:pPr>
        <w:ind w:left="-360" w:right="-450"/>
      </w:pPr>
      <w:r w:rsidRPr="00862281">
        <w:rPr>
          <w:b/>
          <w:szCs w:val="22"/>
          <w:lang w:bidi="en-US"/>
        </w:rPr>
        <w:t>Monday</w:t>
      </w:r>
      <w:r w:rsidR="00862281">
        <w:rPr>
          <w:b/>
          <w:szCs w:val="22"/>
          <w:lang w:bidi="en-US"/>
        </w:rPr>
        <w:t xml:space="preserve"> 6.</w:t>
      </w:r>
      <w:r w:rsidR="00176095">
        <w:rPr>
          <w:b/>
          <w:szCs w:val="22"/>
          <w:lang w:bidi="en-US"/>
        </w:rPr>
        <w:t>13</w:t>
      </w:r>
      <w:r w:rsidR="00CC0F8E" w:rsidRPr="00862281">
        <w:rPr>
          <w:b/>
          <w:szCs w:val="22"/>
          <w:lang w:bidi="en-US"/>
        </w:rPr>
        <w:tab/>
      </w:r>
      <w:r w:rsidR="00147744" w:rsidRPr="00862281">
        <w:tab/>
      </w:r>
      <w:r w:rsidR="00147744" w:rsidRPr="00862281">
        <w:tab/>
      </w:r>
      <w:r w:rsidR="003F4828" w:rsidRPr="00862281">
        <w:t xml:space="preserve">Speech to Teach Group </w:t>
      </w:r>
      <w:r w:rsidR="00F5650B">
        <w:t>1</w:t>
      </w:r>
    </w:p>
    <w:p w14:paraId="74F30316" w14:textId="0A3CCE1B" w:rsidR="003F4828" w:rsidRPr="00862281" w:rsidRDefault="003F4828" w:rsidP="003F4828">
      <w:pPr>
        <w:ind w:left="2160" w:right="-450" w:firstLine="720"/>
      </w:pPr>
      <w:r w:rsidRPr="00862281">
        <w:t xml:space="preserve">Speech to Teach Group </w:t>
      </w:r>
      <w:r w:rsidR="00F5650B">
        <w:t>2</w:t>
      </w:r>
      <w:r w:rsidRPr="00862281">
        <w:tab/>
      </w:r>
      <w:r w:rsidRPr="00862281">
        <w:tab/>
      </w:r>
      <w:r w:rsidRPr="00862281">
        <w:tab/>
        <w:t>Watch video of your speech (outside of class)</w:t>
      </w:r>
    </w:p>
    <w:p w14:paraId="6DCC1978" w14:textId="34E5F4F4" w:rsidR="001D2EE8" w:rsidRPr="00862281" w:rsidRDefault="003F4828" w:rsidP="003F4828">
      <w:pPr>
        <w:ind w:left="2160" w:right="-450" w:firstLine="720"/>
      </w:pPr>
      <w:r w:rsidRPr="00862281">
        <w:t>Speech to Initiate Action assignment</w:t>
      </w:r>
      <w:r w:rsidRPr="00862281">
        <w:tab/>
      </w:r>
    </w:p>
    <w:p w14:paraId="5E4659D8" w14:textId="24F1DD86" w:rsidR="001D2EE8" w:rsidRPr="00862281" w:rsidRDefault="001D2EE8" w:rsidP="001D2EE8">
      <w:pPr>
        <w:ind w:left="-360" w:right="-450"/>
      </w:pPr>
    </w:p>
    <w:p w14:paraId="231D0579" w14:textId="0FFFDC42" w:rsidR="008A24AB" w:rsidRPr="00862281" w:rsidRDefault="001D2EE8" w:rsidP="00D858E2">
      <w:pPr>
        <w:ind w:right="-450"/>
      </w:pPr>
      <w:r w:rsidRPr="00862281">
        <w:tab/>
      </w:r>
    </w:p>
    <w:p w14:paraId="2A9984BB" w14:textId="3DB4DF6A" w:rsidR="006B6F8D" w:rsidRPr="00862281" w:rsidRDefault="001D2EE8" w:rsidP="006B6F8D">
      <w:pPr>
        <w:ind w:left="-360" w:right="-450"/>
      </w:pPr>
      <w:r w:rsidRPr="00862281">
        <w:rPr>
          <w:b/>
          <w:szCs w:val="22"/>
          <w:lang w:bidi="en-US"/>
        </w:rPr>
        <w:t>Wednesday</w:t>
      </w:r>
      <w:r w:rsidR="00862281">
        <w:rPr>
          <w:b/>
          <w:szCs w:val="22"/>
          <w:lang w:bidi="en-US"/>
        </w:rPr>
        <w:t xml:space="preserve"> 6.</w:t>
      </w:r>
      <w:r w:rsidR="00176095">
        <w:rPr>
          <w:b/>
          <w:szCs w:val="22"/>
          <w:lang w:bidi="en-US"/>
        </w:rPr>
        <w:t>15</w:t>
      </w:r>
      <w:r w:rsidR="00CC0F8E" w:rsidRPr="00862281">
        <w:rPr>
          <w:b/>
          <w:szCs w:val="22"/>
          <w:lang w:bidi="en-US"/>
        </w:rPr>
        <w:tab/>
      </w:r>
      <w:r w:rsidR="00192351" w:rsidRPr="00862281">
        <w:rPr>
          <w:b/>
          <w:szCs w:val="22"/>
          <w:lang w:bidi="en-US"/>
        </w:rPr>
        <w:tab/>
      </w:r>
      <w:r w:rsidR="005F2525" w:rsidRPr="00862281">
        <w:tab/>
      </w:r>
      <w:r w:rsidR="006B6F8D" w:rsidRPr="00862281">
        <w:t>Persuasive Communication</w:t>
      </w:r>
      <w:r w:rsidR="006B6F8D" w:rsidRPr="00862281">
        <w:tab/>
      </w:r>
      <w:r w:rsidR="006B6F8D" w:rsidRPr="00862281">
        <w:tab/>
      </w:r>
      <w:r w:rsidR="006B6F8D" w:rsidRPr="00862281">
        <w:tab/>
      </w:r>
      <w:r w:rsidR="006B6F8D" w:rsidRPr="00862281">
        <w:rPr>
          <w:b/>
        </w:rPr>
        <w:t xml:space="preserve">Readings: </w:t>
      </w:r>
    </w:p>
    <w:p w14:paraId="5E85B919" w14:textId="77777777" w:rsidR="006B6F8D" w:rsidRPr="00862281" w:rsidRDefault="006B6F8D" w:rsidP="006B6F8D">
      <w:pPr>
        <w:ind w:left="2160" w:right="-450" w:firstLine="720"/>
      </w:pPr>
      <w:r w:rsidRPr="00862281">
        <w:t xml:space="preserve">Logos, Ethos, Pathos </w:t>
      </w:r>
      <w:r w:rsidRPr="00862281">
        <w:tab/>
      </w:r>
      <w:r w:rsidRPr="00862281">
        <w:tab/>
      </w:r>
      <w:r w:rsidRPr="00862281">
        <w:tab/>
      </w:r>
      <w:r w:rsidRPr="00862281">
        <w:tab/>
        <w:t xml:space="preserve">Corbett, </w:t>
      </w:r>
      <w:r w:rsidRPr="00862281">
        <w:rPr>
          <w:i/>
          <w:iCs/>
        </w:rPr>
        <w:t xml:space="preserve">Classical Rhetoric for the Modern Student, </w:t>
      </w:r>
      <w:r w:rsidRPr="00862281">
        <w:t>pp. 1-26</w:t>
      </w:r>
    </w:p>
    <w:p w14:paraId="4B1AE9A5" w14:textId="77777777" w:rsidR="006B6F8D" w:rsidRPr="00862281" w:rsidRDefault="006B6F8D" w:rsidP="006B6F8D">
      <w:pPr>
        <w:ind w:left="2160" w:firstLine="720"/>
        <w:rPr>
          <w:bCs/>
        </w:rPr>
      </w:pPr>
      <w:r w:rsidRPr="00862281">
        <w:t>Rhetorical Analysis of Speech assignment</w:t>
      </w:r>
      <w:r w:rsidRPr="00862281">
        <w:tab/>
        <w:t>Aristotle,</w:t>
      </w:r>
      <w:r w:rsidRPr="00862281">
        <w:rPr>
          <w:bCs/>
        </w:rPr>
        <w:t xml:space="preserve"> </w:t>
      </w:r>
      <w:r w:rsidRPr="00862281">
        <w:rPr>
          <w:bCs/>
          <w:i/>
        </w:rPr>
        <w:t>Rhetoric</w:t>
      </w:r>
      <w:r w:rsidRPr="00862281">
        <w:rPr>
          <w:bCs/>
        </w:rPr>
        <w:t>, Book 1, Chapters 1, 2 and 3, as excerpted</w:t>
      </w:r>
    </w:p>
    <w:p w14:paraId="6282388E" w14:textId="77777777" w:rsidR="006B6F8D" w:rsidRPr="00862281" w:rsidRDefault="006B6F8D" w:rsidP="006B6F8D">
      <w:pPr>
        <w:ind w:left="7200"/>
        <w:rPr>
          <w:rStyle w:val="Hyperlink"/>
          <w:bCs/>
        </w:rPr>
      </w:pPr>
      <w:r w:rsidRPr="00862281">
        <w:rPr>
          <w:bCs/>
        </w:rPr>
        <w:t xml:space="preserve">in americanrhetoric.com </w:t>
      </w:r>
      <w:hyperlink r:id="rId9" w:history="1">
        <w:r w:rsidRPr="00862281">
          <w:rPr>
            <w:rStyle w:val="Hyperlink"/>
            <w:bCs/>
          </w:rPr>
          <w:t>http://www.americanrhetoric.com/aristotleonrhetoric.htm</w:t>
        </w:r>
      </w:hyperlink>
    </w:p>
    <w:p w14:paraId="374CB577" w14:textId="19E2E155" w:rsidR="00FB6FA8" w:rsidRPr="00862281" w:rsidRDefault="006B6F8D" w:rsidP="006B6F8D">
      <w:pPr>
        <w:ind w:left="2160" w:firstLine="720"/>
      </w:pPr>
      <w:r w:rsidRPr="00862281">
        <w:tab/>
      </w:r>
      <w:r w:rsidRPr="00862281">
        <w:tab/>
      </w:r>
      <w:r w:rsidRPr="00862281">
        <w:tab/>
      </w:r>
      <w:r w:rsidRPr="00862281">
        <w:tab/>
      </w:r>
      <w:r w:rsidRPr="00862281">
        <w:tab/>
      </w:r>
      <w:r w:rsidRPr="00862281">
        <w:tab/>
      </w:r>
      <w:r w:rsidRPr="00862281">
        <w:rPr>
          <w:b/>
        </w:rPr>
        <w:t xml:space="preserve">Bring in:  </w:t>
      </w:r>
      <w:r w:rsidRPr="00862281">
        <w:t xml:space="preserve">Advertisements and Political Campaigns </w:t>
      </w:r>
    </w:p>
    <w:p w14:paraId="7A81FC49" w14:textId="77777777" w:rsidR="00C727BD" w:rsidRPr="00862281" w:rsidRDefault="00C727BD" w:rsidP="006B6F8D">
      <w:pPr>
        <w:ind w:left="2160" w:firstLine="720"/>
        <w:rPr>
          <w:b/>
        </w:rPr>
      </w:pPr>
    </w:p>
    <w:p w14:paraId="2FEB4ABA" w14:textId="67B880FE" w:rsidR="00D564D5" w:rsidRPr="00862281" w:rsidRDefault="00D564D5" w:rsidP="006B6F8D">
      <w:pPr>
        <w:ind w:left="2160" w:firstLine="720"/>
        <w:rPr>
          <w:bCs/>
        </w:rPr>
      </w:pPr>
      <w:r w:rsidRPr="00862281">
        <w:rPr>
          <w:b/>
        </w:rPr>
        <w:t xml:space="preserve">*Speech to Initiate Action Outlines due by </w:t>
      </w:r>
      <w:r w:rsidR="00C4100B" w:rsidRPr="00862281">
        <w:rPr>
          <w:b/>
        </w:rPr>
        <w:t>midnight</w:t>
      </w:r>
      <w:r w:rsidRPr="00862281">
        <w:rPr>
          <w:b/>
        </w:rPr>
        <w:t>,</w:t>
      </w:r>
      <w:r w:rsidRPr="00862281">
        <w:t xml:space="preserve"> </w:t>
      </w:r>
      <w:r w:rsidR="00C4100B" w:rsidRPr="00862281">
        <w:rPr>
          <w:b/>
        </w:rPr>
        <w:t>Thursday</w:t>
      </w:r>
      <w:r w:rsidRPr="00862281">
        <w:rPr>
          <w:b/>
        </w:rPr>
        <w:t xml:space="preserve"> </w:t>
      </w:r>
    </w:p>
    <w:p w14:paraId="719A806E" w14:textId="77777777" w:rsidR="00D564D5" w:rsidRPr="00862281" w:rsidRDefault="00D564D5" w:rsidP="009B0803">
      <w:pPr>
        <w:ind w:left="-360" w:right="-450"/>
        <w:rPr>
          <w:b/>
          <w:i/>
        </w:rPr>
      </w:pPr>
    </w:p>
    <w:p w14:paraId="14DA6BE0" w14:textId="16DB2EAE" w:rsidR="009B0803" w:rsidRPr="00862281" w:rsidRDefault="009B0803" w:rsidP="009B0803">
      <w:pPr>
        <w:ind w:left="-360" w:right="-450"/>
        <w:rPr>
          <w:b/>
          <w:i/>
        </w:rPr>
      </w:pPr>
      <w:r w:rsidRPr="00862281">
        <w:rPr>
          <w:b/>
          <w:i/>
        </w:rPr>
        <w:t>Week Four</w:t>
      </w:r>
    </w:p>
    <w:p w14:paraId="2C84B032" w14:textId="27D4DFDC" w:rsidR="00081574" w:rsidRPr="00862281" w:rsidRDefault="00F26761" w:rsidP="00081574">
      <w:pPr>
        <w:ind w:left="-360" w:right="-450"/>
      </w:pPr>
      <w:r w:rsidRPr="00862281">
        <w:rPr>
          <w:b/>
          <w:szCs w:val="22"/>
          <w:lang w:bidi="en-US"/>
        </w:rPr>
        <w:t>Monday</w:t>
      </w:r>
      <w:r w:rsidR="00862281">
        <w:rPr>
          <w:b/>
          <w:szCs w:val="22"/>
          <w:lang w:bidi="en-US"/>
        </w:rPr>
        <w:t xml:space="preserve"> 6.</w:t>
      </w:r>
      <w:r w:rsidR="00176095">
        <w:rPr>
          <w:b/>
          <w:szCs w:val="22"/>
          <w:lang w:bidi="en-US"/>
        </w:rPr>
        <w:t>20</w:t>
      </w:r>
      <w:r w:rsidR="009346D7" w:rsidRPr="00862281">
        <w:tab/>
      </w:r>
      <w:r w:rsidR="002E4403" w:rsidRPr="00862281">
        <w:tab/>
      </w:r>
      <w:r w:rsidR="002E4403" w:rsidRPr="00862281">
        <w:tab/>
      </w:r>
      <w:r w:rsidR="00081574" w:rsidRPr="00862281">
        <w:t xml:space="preserve">Speech to Initiate Action Group 2 </w:t>
      </w:r>
      <w:r w:rsidR="00081574" w:rsidRPr="00862281">
        <w:tab/>
      </w:r>
      <w:r w:rsidR="00081574" w:rsidRPr="00862281">
        <w:tab/>
        <w:t>Watch video of your speech (outside of class)</w:t>
      </w:r>
      <w:r w:rsidR="00081574" w:rsidRPr="00862281">
        <w:tab/>
      </w:r>
      <w:r w:rsidR="00081574" w:rsidRPr="00862281">
        <w:tab/>
      </w:r>
    </w:p>
    <w:p w14:paraId="796834E5" w14:textId="77777777" w:rsidR="00081574" w:rsidRPr="00862281" w:rsidRDefault="00081574" w:rsidP="00081574">
      <w:pPr>
        <w:ind w:left="-360" w:right="-450"/>
      </w:pPr>
      <w:r w:rsidRPr="00862281">
        <w:tab/>
      </w:r>
      <w:r w:rsidRPr="00862281">
        <w:tab/>
      </w:r>
      <w:r w:rsidRPr="00862281">
        <w:tab/>
      </w:r>
      <w:r w:rsidRPr="00862281">
        <w:tab/>
      </w:r>
      <w:r w:rsidRPr="00862281">
        <w:tab/>
        <w:t xml:space="preserve">Speech to Initiate </w:t>
      </w:r>
      <w:proofErr w:type="gramStart"/>
      <w:r w:rsidRPr="00862281">
        <w:t>Action  Group</w:t>
      </w:r>
      <w:proofErr w:type="gramEnd"/>
      <w:r w:rsidRPr="00862281">
        <w:t xml:space="preserve"> 1</w:t>
      </w:r>
    </w:p>
    <w:p w14:paraId="09267E01" w14:textId="23489EA2" w:rsidR="00D564D5" w:rsidRPr="00862281" w:rsidRDefault="00081574" w:rsidP="00081574">
      <w:pPr>
        <w:ind w:left="-360" w:right="-450"/>
      </w:pPr>
      <w:r>
        <w:tab/>
      </w:r>
      <w:r>
        <w:tab/>
      </w:r>
      <w:r>
        <w:tab/>
      </w:r>
      <w:r>
        <w:tab/>
      </w:r>
      <w:r>
        <w:tab/>
      </w:r>
      <w:r w:rsidRPr="00862281">
        <w:t>Speech to Change Attitude Assignment</w:t>
      </w:r>
    </w:p>
    <w:p w14:paraId="7474526D" w14:textId="508E28A2" w:rsidR="000A15FC" w:rsidRPr="00862281" w:rsidRDefault="000A15FC" w:rsidP="002F61D9">
      <w:pPr>
        <w:ind w:left="-360" w:right="-450"/>
      </w:pPr>
      <w:r w:rsidRPr="00862281">
        <w:tab/>
      </w:r>
      <w:r w:rsidRPr="00862281">
        <w:tab/>
      </w:r>
      <w:r w:rsidRPr="00862281">
        <w:tab/>
      </w:r>
      <w:r w:rsidRPr="00862281">
        <w:tab/>
      </w:r>
      <w:r w:rsidRPr="00862281">
        <w:tab/>
      </w:r>
      <w:r w:rsidRPr="00862281">
        <w:tab/>
      </w:r>
      <w:r w:rsidRPr="00862281">
        <w:tab/>
      </w:r>
      <w:r w:rsidRPr="00862281">
        <w:tab/>
      </w:r>
      <w:r w:rsidRPr="00862281">
        <w:tab/>
      </w:r>
      <w:r w:rsidRPr="00862281">
        <w:tab/>
      </w:r>
      <w:r w:rsidRPr="00862281">
        <w:tab/>
      </w:r>
    </w:p>
    <w:p w14:paraId="78B99F8C" w14:textId="77777777" w:rsidR="002F61D9" w:rsidRPr="00862281" w:rsidRDefault="002F61D9" w:rsidP="002F61D9">
      <w:pPr>
        <w:ind w:left="-360" w:right="-450"/>
      </w:pPr>
    </w:p>
    <w:p w14:paraId="5F9392DA" w14:textId="19F32991" w:rsidR="00081574" w:rsidRDefault="00985619" w:rsidP="00081574">
      <w:pPr>
        <w:ind w:left="-360" w:right="-450"/>
      </w:pPr>
      <w:r w:rsidRPr="00862281">
        <w:rPr>
          <w:b/>
        </w:rPr>
        <w:t>Wednesday</w:t>
      </w:r>
      <w:r w:rsidR="00862281">
        <w:rPr>
          <w:b/>
        </w:rPr>
        <w:t xml:space="preserve"> 6.</w:t>
      </w:r>
      <w:r w:rsidR="00176095">
        <w:rPr>
          <w:b/>
        </w:rPr>
        <w:t>22</w:t>
      </w:r>
      <w:r w:rsidR="000A15FC" w:rsidRPr="00862281">
        <w:rPr>
          <w:b/>
          <w:lang w:bidi="en-US"/>
        </w:rPr>
        <w:tab/>
      </w:r>
      <w:r w:rsidR="000A15FC" w:rsidRPr="00862281">
        <w:tab/>
      </w:r>
      <w:r w:rsidR="000A15FC" w:rsidRPr="00862281">
        <w:tab/>
        <w:t>Topic Checks</w:t>
      </w:r>
      <w:r w:rsidR="000A15FC" w:rsidRPr="00862281">
        <w:tab/>
      </w:r>
      <w:r w:rsidR="000A15FC" w:rsidRPr="00862281">
        <w:tab/>
      </w:r>
      <w:r w:rsidR="000A15FC" w:rsidRPr="00862281">
        <w:tab/>
      </w:r>
    </w:p>
    <w:p w14:paraId="3B759C86" w14:textId="77777777" w:rsidR="00081574" w:rsidRPr="00862281" w:rsidRDefault="00081574" w:rsidP="00081574">
      <w:pPr>
        <w:ind w:left="2520" w:right="-450" w:firstLine="360"/>
        <w:rPr>
          <w:b/>
        </w:rPr>
      </w:pPr>
      <w:r w:rsidRPr="00862281">
        <w:t xml:space="preserve">Race, Gender, and Communication </w:t>
      </w:r>
      <w:r w:rsidRPr="00862281">
        <w:tab/>
      </w:r>
      <w:r w:rsidRPr="00862281">
        <w:tab/>
      </w:r>
      <w:r w:rsidRPr="00862281">
        <w:rPr>
          <w:b/>
        </w:rPr>
        <w:t>Reading:</w:t>
      </w:r>
    </w:p>
    <w:p w14:paraId="2A0286AA" w14:textId="77777777" w:rsidR="00081574" w:rsidRPr="00862281" w:rsidRDefault="00081574" w:rsidP="00081574">
      <w:pPr>
        <w:ind w:left="4680" w:right="-450" w:firstLine="1080"/>
      </w:pPr>
      <w:r w:rsidRPr="00862281">
        <w:tab/>
      </w:r>
      <w:r w:rsidRPr="00862281">
        <w:tab/>
        <w:t xml:space="preserve">Gloria Anzaldua, “How to Tame a Wild Tongue”  </w:t>
      </w:r>
    </w:p>
    <w:p w14:paraId="3DF4F443" w14:textId="77777777" w:rsidR="00081574" w:rsidRPr="00862281" w:rsidRDefault="00081574" w:rsidP="00081574">
      <w:pPr>
        <w:ind w:left="2160" w:right="-450" w:firstLine="720"/>
      </w:pPr>
      <w:r w:rsidRPr="00862281">
        <w:rPr>
          <w:i/>
        </w:rPr>
        <w:tab/>
      </w:r>
      <w:r w:rsidRPr="00862281">
        <w:rPr>
          <w:i/>
        </w:rPr>
        <w:tab/>
      </w:r>
      <w:r w:rsidRPr="00862281">
        <w:rPr>
          <w:i/>
        </w:rPr>
        <w:tab/>
      </w:r>
      <w:r w:rsidRPr="00862281">
        <w:rPr>
          <w:i/>
        </w:rPr>
        <w:tab/>
      </w:r>
      <w:r w:rsidRPr="00862281">
        <w:rPr>
          <w:i/>
        </w:rPr>
        <w:tab/>
      </w:r>
      <w:r w:rsidRPr="00862281">
        <w:rPr>
          <w:i/>
        </w:rPr>
        <w:tab/>
      </w:r>
      <w:r w:rsidRPr="00862281">
        <w:t>Butler, J. “Performative Acts and Gender Constitution”</w:t>
      </w:r>
    </w:p>
    <w:p w14:paraId="794B7345" w14:textId="0B79589E" w:rsidR="00081574" w:rsidRPr="00862281" w:rsidRDefault="00081574" w:rsidP="00081574">
      <w:pPr>
        <w:ind w:left="-360" w:right="-450"/>
      </w:pPr>
      <w:r w:rsidRPr="00862281">
        <w:tab/>
      </w:r>
      <w:r w:rsidRPr="00862281">
        <w:tab/>
      </w:r>
      <w:r w:rsidRPr="00862281">
        <w:tab/>
      </w:r>
      <w:r w:rsidRPr="00862281">
        <w:tab/>
      </w:r>
      <w:r w:rsidRPr="00862281">
        <w:tab/>
      </w:r>
    </w:p>
    <w:p w14:paraId="761043C4" w14:textId="5C176F28" w:rsidR="00C727BD" w:rsidRPr="00081574" w:rsidRDefault="000A15FC" w:rsidP="00081574">
      <w:pPr>
        <w:ind w:left="-360" w:right="-450"/>
      </w:pPr>
      <w:r w:rsidRPr="00862281">
        <w:tab/>
      </w:r>
      <w:r w:rsidRPr="00862281">
        <w:tab/>
      </w:r>
      <w:r w:rsidRPr="00862281">
        <w:tab/>
      </w:r>
    </w:p>
    <w:p w14:paraId="562B0964" w14:textId="75526C43" w:rsidR="009B7438" w:rsidRPr="00862281" w:rsidRDefault="009B7438" w:rsidP="009B7438">
      <w:pPr>
        <w:ind w:left="2160" w:right="-450" w:firstLine="720"/>
        <w:rPr>
          <w:b/>
        </w:rPr>
      </w:pPr>
      <w:r w:rsidRPr="00862281">
        <w:rPr>
          <w:b/>
        </w:rPr>
        <w:t xml:space="preserve">*Speech to Change Attitude Outline due by midnight Thursday </w:t>
      </w:r>
    </w:p>
    <w:p w14:paraId="1B5D3015" w14:textId="024D7741" w:rsidR="003F0E71" w:rsidRPr="00862281" w:rsidRDefault="009B7438" w:rsidP="009B7438">
      <w:pPr>
        <w:ind w:left="2160" w:right="-450" w:firstLine="720"/>
      </w:pPr>
      <w:r w:rsidRPr="00862281">
        <w:rPr>
          <w:b/>
        </w:rPr>
        <w:t xml:space="preserve">*Rhetorical Analysis of Famous Speech Essay due by 5pm, Sunday </w:t>
      </w:r>
      <w:r w:rsidRPr="00862281">
        <w:tab/>
      </w:r>
    </w:p>
    <w:p w14:paraId="46AC5D6B" w14:textId="77777777" w:rsidR="005D47B2" w:rsidRPr="00862281" w:rsidRDefault="005D47B2" w:rsidP="00991787">
      <w:pPr>
        <w:ind w:right="-450"/>
        <w:rPr>
          <w:i/>
        </w:rPr>
      </w:pPr>
    </w:p>
    <w:p w14:paraId="5D88A258" w14:textId="77777777" w:rsidR="00E54C1F" w:rsidRPr="00862281" w:rsidRDefault="009B0803" w:rsidP="00E54C1F">
      <w:pPr>
        <w:ind w:left="-360"/>
      </w:pPr>
      <w:r w:rsidRPr="00862281">
        <w:rPr>
          <w:b/>
          <w:i/>
        </w:rPr>
        <w:t>Week Five</w:t>
      </w:r>
    </w:p>
    <w:p w14:paraId="5DC8E6F4" w14:textId="122F31B3" w:rsidR="001D2EE8" w:rsidRPr="00862281" w:rsidRDefault="009B7438" w:rsidP="001D2EE8">
      <w:pPr>
        <w:ind w:left="-360"/>
      </w:pPr>
      <w:r w:rsidRPr="00862281">
        <w:rPr>
          <w:b/>
          <w:lang w:bidi="en-US"/>
        </w:rPr>
        <w:t>Monday</w:t>
      </w:r>
      <w:r w:rsidR="00862281">
        <w:rPr>
          <w:b/>
          <w:lang w:bidi="en-US"/>
        </w:rPr>
        <w:t xml:space="preserve"> 6.</w:t>
      </w:r>
      <w:r w:rsidR="00176095">
        <w:rPr>
          <w:b/>
          <w:lang w:bidi="en-US"/>
        </w:rPr>
        <w:t>27</w:t>
      </w:r>
      <w:r w:rsidR="005D47B2" w:rsidRPr="00862281">
        <w:tab/>
      </w:r>
      <w:r w:rsidR="005D47B2" w:rsidRPr="00862281">
        <w:tab/>
      </w:r>
      <w:r w:rsidR="005D47B2" w:rsidRPr="00862281">
        <w:tab/>
      </w:r>
      <w:r w:rsidRPr="00862281">
        <w:t>Speech to Change an Attitude</w:t>
      </w:r>
      <w:r w:rsidRPr="00862281">
        <w:tab/>
      </w:r>
      <w:r w:rsidRPr="00862281">
        <w:tab/>
      </w:r>
      <w:r w:rsidRPr="00862281">
        <w:tab/>
        <w:t>Watch video of your speech (outside of class)</w:t>
      </w:r>
    </w:p>
    <w:p w14:paraId="7F510870" w14:textId="2F568221" w:rsidR="00E54C1F" w:rsidRPr="00862281" w:rsidRDefault="009B7438" w:rsidP="00E54C1F">
      <w:pPr>
        <w:ind w:left="2160" w:right="-450" w:firstLine="720"/>
      </w:pPr>
      <w:r w:rsidRPr="00862281">
        <w:t>Revisit Goals</w:t>
      </w:r>
    </w:p>
    <w:p w14:paraId="62BD9CCF" w14:textId="77777777" w:rsidR="00EA3C22" w:rsidRPr="00862281" w:rsidRDefault="00EA3C22" w:rsidP="00991787">
      <w:pPr>
        <w:ind w:right="-450"/>
        <w:rPr>
          <w:b/>
          <w:szCs w:val="22"/>
          <w:lang w:bidi="en-US"/>
        </w:rPr>
      </w:pPr>
    </w:p>
    <w:p w14:paraId="1F358F3D" w14:textId="4B742911" w:rsidR="00147744" w:rsidRPr="00862281" w:rsidRDefault="00DF7EE8">
      <w:pPr>
        <w:ind w:left="-360" w:right="-450"/>
        <w:rPr>
          <w:b/>
        </w:rPr>
      </w:pPr>
      <w:r w:rsidRPr="00862281">
        <w:tab/>
      </w:r>
      <w:r w:rsidRPr="00862281">
        <w:tab/>
      </w:r>
      <w:r w:rsidRPr="00862281">
        <w:tab/>
      </w:r>
      <w:r w:rsidRPr="00862281">
        <w:tab/>
      </w:r>
      <w:r w:rsidRPr="00862281">
        <w:tab/>
      </w:r>
    </w:p>
    <w:p w14:paraId="64C4C90F" w14:textId="77777777" w:rsidR="009B0803" w:rsidRPr="00862281" w:rsidRDefault="009B0803">
      <w:pPr>
        <w:ind w:left="-360" w:right="-450"/>
      </w:pPr>
    </w:p>
    <w:p w14:paraId="10C84E27" w14:textId="6318B60D" w:rsidR="00147744" w:rsidRPr="00862281" w:rsidRDefault="009B7438" w:rsidP="001D2EE8">
      <w:pPr>
        <w:ind w:left="-360" w:right="-450"/>
      </w:pPr>
      <w:r w:rsidRPr="00862281">
        <w:rPr>
          <w:b/>
          <w:lang w:bidi="en-US"/>
        </w:rPr>
        <w:lastRenderedPageBreak/>
        <w:t>Wednesday</w:t>
      </w:r>
      <w:r w:rsidR="00862281">
        <w:rPr>
          <w:b/>
          <w:lang w:bidi="en-US"/>
        </w:rPr>
        <w:t xml:space="preserve"> 6.</w:t>
      </w:r>
      <w:r w:rsidR="00176095">
        <w:rPr>
          <w:b/>
          <w:lang w:bidi="en-US"/>
        </w:rPr>
        <w:t>29</w:t>
      </w:r>
      <w:r w:rsidR="00CC0F8E" w:rsidRPr="00862281">
        <w:rPr>
          <w:b/>
          <w:lang w:bidi="en-US"/>
        </w:rPr>
        <w:tab/>
      </w:r>
      <w:r w:rsidR="00192351" w:rsidRPr="00862281">
        <w:rPr>
          <w:b/>
          <w:lang w:bidi="en-US"/>
        </w:rPr>
        <w:tab/>
      </w:r>
      <w:r w:rsidR="00FA44FF" w:rsidRPr="00862281">
        <w:tab/>
      </w:r>
      <w:r w:rsidRPr="00862281">
        <w:t>Speech to Change an Attitude</w:t>
      </w:r>
      <w:r w:rsidRPr="00862281">
        <w:tab/>
      </w:r>
      <w:r w:rsidRPr="00862281">
        <w:tab/>
      </w:r>
      <w:r w:rsidRPr="00862281">
        <w:tab/>
        <w:t>Watch video of your speech (outside of class)</w:t>
      </w:r>
    </w:p>
    <w:p w14:paraId="3726A877" w14:textId="77777777" w:rsidR="00C76FA2" w:rsidRPr="00862281" w:rsidRDefault="009B7438" w:rsidP="009B0803">
      <w:pPr>
        <w:ind w:left="-360" w:right="-450"/>
        <w:rPr>
          <w:b/>
        </w:rPr>
      </w:pPr>
      <w:r w:rsidRPr="00862281">
        <w:rPr>
          <w:b/>
          <w:i/>
        </w:rPr>
        <w:tab/>
      </w:r>
      <w:r w:rsidRPr="00862281">
        <w:rPr>
          <w:b/>
          <w:i/>
        </w:rPr>
        <w:tab/>
      </w:r>
      <w:r w:rsidRPr="00862281">
        <w:rPr>
          <w:b/>
          <w:i/>
        </w:rPr>
        <w:tab/>
      </w:r>
      <w:r w:rsidRPr="00862281">
        <w:rPr>
          <w:b/>
          <w:i/>
        </w:rPr>
        <w:tab/>
      </w:r>
      <w:r w:rsidRPr="00862281">
        <w:rPr>
          <w:b/>
          <w:i/>
        </w:rPr>
        <w:tab/>
      </w:r>
      <w:r w:rsidRPr="00862281">
        <w:t>Final Words</w:t>
      </w:r>
      <w:r w:rsidRPr="00862281">
        <w:rPr>
          <w:b/>
        </w:rPr>
        <w:tab/>
      </w:r>
    </w:p>
    <w:p w14:paraId="05739B8D" w14:textId="753E00DF" w:rsidR="00BF6AD7" w:rsidRPr="00862281" w:rsidRDefault="00C76FA2" w:rsidP="00DC7DCE">
      <w:pPr>
        <w:ind w:left="1800" w:right="-450" w:firstLine="1080"/>
        <w:rPr>
          <w:b/>
        </w:rPr>
      </w:pPr>
      <w:r w:rsidRPr="00862281">
        <w:rPr>
          <w:b/>
        </w:rPr>
        <w:t>*</w:t>
      </w:r>
      <w:proofErr w:type="spellStart"/>
      <w:r w:rsidRPr="00862281">
        <w:rPr>
          <w:b/>
        </w:rPr>
        <w:t>Self assessment</w:t>
      </w:r>
      <w:proofErr w:type="spellEnd"/>
      <w:r w:rsidRPr="00862281">
        <w:rPr>
          <w:b/>
        </w:rPr>
        <w:t xml:space="preserve"> paper due by 5pm, Friday </w:t>
      </w:r>
      <w:r w:rsidR="009B7438" w:rsidRPr="00862281">
        <w:rPr>
          <w:b/>
        </w:rPr>
        <w:tab/>
      </w:r>
      <w:r w:rsidR="009B7438" w:rsidRPr="00862281">
        <w:rPr>
          <w:b/>
        </w:rPr>
        <w:tab/>
      </w:r>
      <w:r w:rsidR="009B7438" w:rsidRPr="00862281">
        <w:rPr>
          <w:b/>
        </w:rPr>
        <w:tab/>
      </w:r>
    </w:p>
    <w:sectPr w:rsidR="00BF6AD7" w:rsidRPr="00862281" w:rsidSect="004E0B58">
      <w:footerReference w:type="even" r:id="rId10"/>
      <w:footerReference w:type="default" r:id="rId11"/>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4B53" w14:textId="77777777" w:rsidR="001121B7" w:rsidRDefault="001121B7">
      <w:r>
        <w:separator/>
      </w:r>
    </w:p>
  </w:endnote>
  <w:endnote w:type="continuationSeparator" w:id="0">
    <w:p w14:paraId="3F666707" w14:textId="77777777" w:rsidR="001121B7" w:rsidRDefault="0011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720A" w14:textId="77777777" w:rsidR="00E54C1F" w:rsidRDefault="00E54C1F" w:rsidP="00147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09DC9" w14:textId="77777777" w:rsidR="00E54C1F" w:rsidRDefault="00E54C1F" w:rsidP="001477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4CE1" w14:textId="77777777" w:rsidR="00E54C1F" w:rsidRDefault="00E54C1F" w:rsidP="00147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E00">
      <w:rPr>
        <w:rStyle w:val="PageNumber"/>
        <w:noProof/>
      </w:rPr>
      <w:t>1</w:t>
    </w:r>
    <w:r>
      <w:rPr>
        <w:rStyle w:val="PageNumber"/>
      </w:rPr>
      <w:fldChar w:fldCharType="end"/>
    </w:r>
  </w:p>
  <w:p w14:paraId="1250FEFA" w14:textId="77777777" w:rsidR="00E54C1F" w:rsidRDefault="00E54C1F" w:rsidP="001477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525B" w14:textId="77777777" w:rsidR="001121B7" w:rsidRDefault="001121B7">
      <w:r>
        <w:separator/>
      </w:r>
    </w:p>
  </w:footnote>
  <w:footnote w:type="continuationSeparator" w:id="0">
    <w:p w14:paraId="4DFEE1A5" w14:textId="77777777" w:rsidR="001121B7" w:rsidRDefault="00112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54B1F"/>
    <w:multiLevelType w:val="hybridMultilevel"/>
    <w:tmpl w:val="519C2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0"/>
    <w:rsid w:val="00006A28"/>
    <w:rsid w:val="00007339"/>
    <w:rsid w:val="0000796D"/>
    <w:rsid w:val="00011910"/>
    <w:rsid w:val="000138C3"/>
    <w:rsid w:val="000141FF"/>
    <w:rsid w:val="00020C13"/>
    <w:rsid w:val="000251E2"/>
    <w:rsid w:val="000275DD"/>
    <w:rsid w:val="000320AA"/>
    <w:rsid w:val="000320D5"/>
    <w:rsid w:val="00034D59"/>
    <w:rsid w:val="00035258"/>
    <w:rsid w:val="00035463"/>
    <w:rsid w:val="00037B2B"/>
    <w:rsid w:val="00037D0D"/>
    <w:rsid w:val="00044B18"/>
    <w:rsid w:val="0004550E"/>
    <w:rsid w:val="0005457E"/>
    <w:rsid w:val="00060932"/>
    <w:rsid w:val="00061BF4"/>
    <w:rsid w:val="000726D4"/>
    <w:rsid w:val="00073703"/>
    <w:rsid w:val="000740C8"/>
    <w:rsid w:val="0008098D"/>
    <w:rsid w:val="00081574"/>
    <w:rsid w:val="00083D1B"/>
    <w:rsid w:val="000842F3"/>
    <w:rsid w:val="00085A8C"/>
    <w:rsid w:val="0008715A"/>
    <w:rsid w:val="00087D79"/>
    <w:rsid w:val="000928FE"/>
    <w:rsid w:val="000944CB"/>
    <w:rsid w:val="000A1188"/>
    <w:rsid w:val="000A15FC"/>
    <w:rsid w:val="000A4D7D"/>
    <w:rsid w:val="000A544A"/>
    <w:rsid w:val="000B28F0"/>
    <w:rsid w:val="000B2956"/>
    <w:rsid w:val="000B32C8"/>
    <w:rsid w:val="000B50BB"/>
    <w:rsid w:val="000B5796"/>
    <w:rsid w:val="000B64D9"/>
    <w:rsid w:val="000C052C"/>
    <w:rsid w:val="000C3214"/>
    <w:rsid w:val="000D1287"/>
    <w:rsid w:val="000D23C9"/>
    <w:rsid w:val="000E0894"/>
    <w:rsid w:val="000E2EAD"/>
    <w:rsid w:val="000E6A49"/>
    <w:rsid w:val="000E7CEF"/>
    <w:rsid w:val="000F3FA4"/>
    <w:rsid w:val="000F5419"/>
    <w:rsid w:val="000F75D4"/>
    <w:rsid w:val="001000E0"/>
    <w:rsid w:val="00101D07"/>
    <w:rsid w:val="00106B37"/>
    <w:rsid w:val="001121B7"/>
    <w:rsid w:val="00113568"/>
    <w:rsid w:val="00117E93"/>
    <w:rsid w:val="00141BF9"/>
    <w:rsid w:val="00147744"/>
    <w:rsid w:val="00157021"/>
    <w:rsid w:val="00157B37"/>
    <w:rsid w:val="0016098F"/>
    <w:rsid w:val="00166ACC"/>
    <w:rsid w:val="0017222D"/>
    <w:rsid w:val="00176095"/>
    <w:rsid w:val="00180906"/>
    <w:rsid w:val="00182F72"/>
    <w:rsid w:val="00185202"/>
    <w:rsid w:val="00192351"/>
    <w:rsid w:val="00192671"/>
    <w:rsid w:val="00197526"/>
    <w:rsid w:val="001A45B3"/>
    <w:rsid w:val="001B509B"/>
    <w:rsid w:val="001C52D1"/>
    <w:rsid w:val="001C6291"/>
    <w:rsid w:val="001D0B72"/>
    <w:rsid w:val="001D2EE8"/>
    <w:rsid w:val="001D6882"/>
    <w:rsid w:val="001E10CD"/>
    <w:rsid w:val="001E3D59"/>
    <w:rsid w:val="001E3EB5"/>
    <w:rsid w:val="001E6239"/>
    <w:rsid w:val="001F0B8A"/>
    <w:rsid w:val="001F1857"/>
    <w:rsid w:val="001F708B"/>
    <w:rsid w:val="00200556"/>
    <w:rsid w:val="002040B6"/>
    <w:rsid w:val="0020590C"/>
    <w:rsid w:val="0021001B"/>
    <w:rsid w:val="0021689D"/>
    <w:rsid w:val="002200C9"/>
    <w:rsid w:val="00222157"/>
    <w:rsid w:val="0022455B"/>
    <w:rsid w:val="00227A62"/>
    <w:rsid w:val="002301AA"/>
    <w:rsid w:val="002310E7"/>
    <w:rsid w:val="002319CD"/>
    <w:rsid w:val="0023540B"/>
    <w:rsid w:val="0023552A"/>
    <w:rsid w:val="002357DD"/>
    <w:rsid w:val="00241429"/>
    <w:rsid w:val="00246F2C"/>
    <w:rsid w:val="00247D81"/>
    <w:rsid w:val="00253042"/>
    <w:rsid w:val="00255528"/>
    <w:rsid w:val="00260124"/>
    <w:rsid w:val="00282228"/>
    <w:rsid w:val="00292190"/>
    <w:rsid w:val="00293805"/>
    <w:rsid w:val="00296305"/>
    <w:rsid w:val="002A2C1B"/>
    <w:rsid w:val="002A59E9"/>
    <w:rsid w:val="002B17AC"/>
    <w:rsid w:val="002B4C26"/>
    <w:rsid w:val="002B6A90"/>
    <w:rsid w:val="002C0501"/>
    <w:rsid w:val="002D6206"/>
    <w:rsid w:val="002E1795"/>
    <w:rsid w:val="002E2720"/>
    <w:rsid w:val="002E4403"/>
    <w:rsid w:val="002E64A2"/>
    <w:rsid w:val="002E75B6"/>
    <w:rsid w:val="002F61D9"/>
    <w:rsid w:val="00302C5E"/>
    <w:rsid w:val="00314CCB"/>
    <w:rsid w:val="00321C76"/>
    <w:rsid w:val="00323529"/>
    <w:rsid w:val="0032639E"/>
    <w:rsid w:val="00330D81"/>
    <w:rsid w:val="00333D7A"/>
    <w:rsid w:val="0033536D"/>
    <w:rsid w:val="003366A9"/>
    <w:rsid w:val="00336CB4"/>
    <w:rsid w:val="00340FEB"/>
    <w:rsid w:val="00342A46"/>
    <w:rsid w:val="00344836"/>
    <w:rsid w:val="003501E0"/>
    <w:rsid w:val="0035321A"/>
    <w:rsid w:val="00356C47"/>
    <w:rsid w:val="003679D6"/>
    <w:rsid w:val="00385134"/>
    <w:rsid w:val="00387E2D"/>
    <w:rsid w:val="00393F40"/>
    <w:rsid w:val="003A4321"/>
    <w:rsid w:val="003A7D4B"/>
    <w:rsid w:val="003B024D"/>
    <w:rsid w:val="003B0E78"/>
    <w:rsid w:val="003B31E3"/>
    <w:rsid w:val="003C3444"/>
    <w:rsid w:val="003C60F8"/>
    <w:rsid w:val="003C7AD1"/>
    <w:rsid w:val="003D185C"/>
    <w:rsid w:val="003D7570"/>
    <w:rsid w:val="003F0E71"/>
    <w:rsid w:val="003F297E"/>
    <w:rsid w:val="003F4828"/>
    <w:rsid w:val="003F77EA"/>
    <w:rsid w:val="0040218C"/>
    <w:rsid w:val="0040414B"/>
    <w:rsid w:val="00407136"/>
    <w:rsid w:val="00407D9B"/>
    <w:rsid w:val="00407F72"/>
    <w:rsid w:val="004107EB"/>
    <w:rsid w:val="004170B0"/>
    <w:rsid w:val="00417A9D"/>
    <w:rsid w:val="004228E1"/>
    <w:rsid w:val="00427E32"/>
    <w:rsid w:val="00444FC7"/>
    <w:rsid w:val="00453A40"/>
    <w:rsid w:val="004562B5"/>
    <w:rsid w:val="00466381"/>
    <w:rsid w:val="00467C87"/>
    <w:rsid w:val="004703E9"/>
    <w:rsid w:val="00475D71"/>
    <w:rsid w:val="00481F0E"/>
    <w:rsid w:val="0048381A"/>
    <w:rsid w:val="00485811"/>
    <w:rsid w:val="00490175"/>
    <w:rsid w:val="004B2E5A"/>
    <w:rsid w:val="004B4443"/>
    <w:rsid w:val="004B79EB"/>
    <w:rsid w:val="004C435A"/>
    <w:rsid w:val="004C46A5"/>
    <w:rsid w:val="004C5CBB"/>
    <w:rsid w:val="004C7FF8"/>
    <w:rsid w:val="004D0737"/>
    <w:rsid w:val="004D1C17"/>
    <w:rsid w:val="004D765B"/>
    <w:rsid w:val="004D76BF"/>
    <w:rsid w:val="004D7D1E"/>
    <w:rsid w:val="004E0B58"/>
    <w:rsid w:val="004F03DF"/>
    <w:rsid w:val="004F0FF2"/>
    <w:rsid w:val="004F17B7"/>
    <w:rsid w:val="004F214F"/>
    <w:rsid w:val="004F61F5"/>
    <w:rsid w:val="00502EDD"/>
    <w:rsid w:val="00503327"/>
    <w:rsid w:val="00503884"/>
    <w:rsid w:val="00510BBF"/>
    <w:rsid w:val="005113DF"/>
    <w:rsid w:val="00515B59"/>
    <w:rsid w:val="005172D0"/>
    <w:rsid w:val="00517D8F"/>
    <w:rsid w:val="00527D1E"/>
    <w:rsid w:val="005311B2"/>
    <w:rsid w:val="00533BF7"/>
    <w:rsid w:val="00534572"/>
    <w:rsid w:val="005350D2"/>
    <w:rsid w:val="00535EAF"/>
    <w:rsid w:val="00541E8B"/>
    <w:rsid w:val="00542A8D"/>
    <w:rsid w:val="00542BD6"/>
    <w:rsid w:val="005472E5"/>
    <w:rsid w:val="00552B92"/>
    <w:rsid w:val="00555758"/>
    <w:rsid w:val="00557B7E"/>
    <w:rsid w:val="00562E0E"/>
    <w:rsid w:val="005820E5"/>
    <w:rsid w:val="0058509B"/>
    <w:rsid w:val="0059020E"/>
    <w:rsid w:val="00597983"/>
    <w:rsid w:val="005A4743"/>
    <w:rsid w:val="005A7B11"/>
    <w:rsid w:val="005B04D2"/>
    <w:rsid w:val="005B24E0"/>
    <w:rsid w:val="005B3868"/>
    <w:rsid w:val="005B40A3"/>
    <w:rsid w:val="005C2988"/>
    <w:rsid w:val="005C3987"/>
    <w:rsid w:val="005C64B8"/>
    <w:rsid w:val="005C67F9"/>
    <w:rsid w:val="005C7458"/>
    <w:rsid w:val="005D2825"/>
    <w:rsid w:val="005D3FB0"/>
    <w:rsid w:val="005D47B2"/>
    <w:rsid w:val="005E091A"/>
    <w:rsid w:val="005E203A"/>
    <w:rsid w:val="005E778A"/>
    <w:rsid w:val="005F2525"/>
    <w:rsid w:val="005F4506"/>
    <w:rsid w:val="00600E74"/>
    <w:rsid w:val="00601000"/>
    <w:rsid w:val="0060282A"/>
    <w:rsid w:val="006138A1"/>
    <w:rsid w:val="006174B2"/>
    <w:rsid w:val="0062102C"/>
    <w:rsid w:val="00631E69"/>
    <w:rsid w:val="006451EC"/>
    <w:rsid w:val="0065052B"/>
    <w:rsid w:val="00651FBB"/>
    <w:rsid w:val="00654708"/>
    <w:rsid w:val="006639FA"/>
    <w:rsid w:val="00671B54"/>
    <w:rsid w:val="00672BD3"/>
    <w:rsid w:val="0067339E"/>
    <w:rsid w:val="006758A5"/>
    <w:rsid w:val="00681E56"/>
    <w:rsid w:val="00690526"/>
    <w:rsid w:val="0069546A"/>
    <w:rsid w:val="006A0125"/>
    <w:rsid w:val="006A359F"/>
    <w:rsid w:val="006A6CEF"/>
    <w:rsid w:val="006B0320"/>
    <w:rsid w:val="006B4F27"/>
    <w:rsid w:val="006B6999"/>
    <w:rsid w:val="006B6F8D"/>
    <w:rsid w:val="006C464C"/>
    <w:rsid w:val="006C65C0"/>
    <w:rsid w:val="006C69ED"/>
    <w:rsid w:val="006C6E76"/>
    <w:rsid w:val="006D1C2E"/>
    <w:rsid w:val="006D470A"/>
    <w:rsid w:val="006E22F2"/>
    <w:rsid w:val="006E26C3"/>
    <w:rsid w:val="006F6016"/>
    <w:rsid w:val="00704235"/>
    <w:rsid w:val="00704D92"/>
    <w:rsid w:val="00705E00"/>
    <w:rsid w:val="00706707"/>
    <w:rsid w:val="00707692"/>
    <w:rsid w:val="00711697"/>
    <w:rsid w:val="00711F00"/>
    <w:rsid w:val="0071581F"/>
    <w:rsid w:val="007173AE"/>
    <w:rsid w:val="0072248B"/>
    <w:rsid w:val="0074083E"/>
    <w:rsid w:val="007440C7"/>
    <w:rsid w:val="007509B7"/>
    <w:rsid w:val="00757707"/>
    <w:rsid w:val="00763E2D"/>
    <w:rsid w:val="007674F6"/>
    <w:rsid w:val="0077236C"/>
    <w:rsid w:val="0078035A"/>
    <w:rsid w:val="00781966"/>
    <w:rsid w:val="00782FB9"/>
    <w:rsid w:val="007906FF"/>
    <w:rsid w:val="007927D1"/>
    <w:rsid w:val="00793BE7"/>
    <w:rsid w:val="007A14E8"/>
    <w:rsid w:val="007B5627"/>
    <w:rsid w:val="007C6AE4"/>
    <w:rsid w:val="007C6F72"/>
    <w:rsid w:val="007D6E5A"/>
    <w:rsid w:val="007F250B"/>
    <w:rsid w:val="007F3CE9"/>
    <w:rsid w:val="007F60A1"/>
    <w:rsid w:val="00800224"/>
    <w:rsid w:val="00806AD9"/>
    <w:rsid w:val="00806FD6"/>
    <w:rsid w:val="00810957"/>
    <w:rsid w:val="00811292"/>
    <w:rsid w:val="00814687"/>
    <w:rsid w:val="00814E70"/>
    <w:rsid w:val="00816D0C"/>
    <w:rsid w:val="00824097"/>
    <w:rsid w:val="00833FE1"/>
    <w:rsid w:val="008346E5"/>
    <w:rsid w:val="00837B4B"/>
    <w:rsid w:val="0084662F"/>
    <w:rsid w:val="00847E50"/>
    <w:rsid w:val="00860790"/>
    <w:rsid w:val="00861FDB"/>
    <w:rsid w:val="00862281"/>
    <w:rsid w:val="00863C78"/>
    <w:rsid w:val="00866EE1"/>
    <w:rsid w:val="008834D2"/>
    <w:rsid w:val="00883C93"/>
    <w:rsid w:val="008902E5"/>
    <w:rsid w:val="008A24AB"/>
    <w:rsid w:val="008A7278"/>
    <w:rsid w:val="008C1BA1"/>
    <w:rsid w:val="008C316C"/>
    <w:rsid w:val="008C5C32"/>
    <w:rsid w:val="008D4A02"/>
    <w:rsid w:val="008D6520"/>
    <w:rsid w:val="008E0EFE"/>
    <w:rsid w:val="00903331"/>
    <w:rsid w:val="009147AF"/>
    <w:rsid w:val="009148D5"/>
    <w:rsid w:val="00924DDF"/>
    <w:rsid w:val="009263CD"/>
    <w:rsid w:val="00931E7D"/>
    <w:rsid w:val="00932ACE"/>
    <w:rsid w:val="00932BE8"/>
    <w:rsid w:val="009346D7"/>
    <w:rsid w:val="00941446"/>
    <w:rsid w:val="00943558"/>
    <w:rsid w:val="00954219"/>
    <w:rsid w:val="00954A6D"/>
    <w:rsid w:val="00971F8B"/>
    <w:rsid w:val="00975DF1"/>
    <w:rsid w:val="009777F1"/>
    <w:rsid w:val="009817E7"/>
    <w:rsid w:val="00985619"/>
    <w:rsid w:val="00985B2A"/>
    <w:rsid w:val="00985EB2"/>
    <w:rsid w:val="00990669"/>
    <w:rsid w:val="00991787"/>
    <w:rsid w:val="009A175A"/>
    <w:rsid w:val="009B02E0"/>
    <w:rsid w:val="009B0803"/>
    <w:rsid w:val="009B2B87"/>
    <w:rsid w:val="009B7438"/>
    <w:rsid w:val="009B7E4B"/>
    <w:rsid w:val="009C23E6"/>
    <w:rsid w:val="009E03AE"/>
    <w:rsid w:val="009F1657"/>
    <w:rsid w:val="009F1DCA"/>
    <w:rsid w:val="009F2BF3"/>
    <w:rsid w:val="00A03268"/>
    <w:rsid w:val="00A113AD"/>
    <w:rsid w:val="00A153B2"/>
    <w:rsid w:val="00A15408"/>
    <w:rsid w:val="00A221EB"/>
    <w:rsid w:val="00A24DB4"/>
    <w:rsid w:val="00A31CC2"/>
    <w:rsid w:val="00A3367A"/>
    <w:rsid w:val="00A33889"/>
    <w:rsid w:val="00A362CA"/>
    <w:rsid w:val="00A362ED"/>
    <w:rsid w:val="00A3666B"/>
    <w:rsid w:val="00A36B4F"/>
    <w:rsid w:val="00A36ED9"/>
    <w:rsid w:val="00A37DEB"/>
    <w:rsid w:val="00A42542"/>
    <w:rsid w:val="00A43783"/>
    <w:rsid w:val="00A44C39"/>
    <w:rsid w:val="00A57577"/>
    <w:rsid w:val="00A626AD"/>
    <w:rsid w:val="00A64357"/>
    <w:rsid w:val="00A65D23"/>
    <w:rsid w:val="00A7064B"/>
    <w:rsid w:val="00A71559"/>
    <w:rsid w:val="00A743B0"/>
    <w:rsid w:val="00A810C6"/>
    <w:rsid w:val="00A84438"/>
    <w:rsid w:val="00A8631B"/>
    <w:rsid w:val="00A914FF"/>
    <w:rsid w:val="00A938A6"/>
    <w:rsid w:val="00A979AA"/>
    <w:rsid w:val="00AA074E"/>
    <w:rsid w:val="00AA6922"/>
    <w:rsid w:val="00AA71C6"/>
    <w:rsid w:val="00AB27C9"/>
    <w:rsid w:val="00AB2B28"/>
    <w:rsid w:val="00AC281B"/>
    <w:rsid w:val="00AD0611"/>
    <w:rsid w:val="00AE1FE2"/>
    <w:rsid w:val="00AE796B"/>
    <w:rsid w:val="00B01B34"/>
    <w:rsid w:val="00B069E8"/>
    <w:rsid w:val="00B071C4"/>
    <w:rsid w:val="00B11748"/>
    <w:rsid w:val="00B218CF"/>
    <w:rsid w:val="00B26890"/>
    <w:rsid w:val="00B27C43"/>
    <w:rsid w:val="00B33B73"/>
    <w:rsid w:val="00B33C07"/>
    <w:rsid w:val="00B35E3F"/>
    <w:rsid w:val="00B43D68"/>
    <w:rsid w:val="00B45C83"/>
    <w:rsid w:val="00B4782E"/>
    <w:rsid w:val="00B523A0"/>
    <w:rsid w:val="00B5550C"/>
    <w:rsid w:val="00B56ABF"/>
    <w:rsid w:val="00B6274A"/>
    <w:rsid w:val="00B62F6D"/>
    <w:rsid w:val="00B67154"/>
    <w:rsid w:val="00B74235"/>
    <w:rsid w:val="00B74EBB"/>
    <w:rsid w:val="00B770AF"/>
    <w:rsid w:val="00B80CB9"/>
    <w:rsid w:val="00B832C4"/>
    <w:rsid w:val="00B83786"/>
    <w:rsid w:val="00B85A62"/>
    <w:rsid w:val="00B87EBE"/>
    <w:rsid w:val="00B94CEC"/>
    <w:rsid w:val="00B9720C"/>
    <w:rsid w:val="00B97A77"/>
    <w:rsid w:val="00BA1CB6"/>
    <w:rsid w:val="00BA5232"/>
    <w:rsid w:val="00BA6F22"/>
    <w:rsid w:val="00BA713E"/>
    <w:rsid w:val="00BB65E0"/>
    <w:rsid w:val="00BB6C53"/>
    <w:rsid w:val="00BB71D4"/>
    <w:rsid w:val="00BB7546"/>
    <w:rsid w:val="00BC4645"/>
    <w:rsid w:val="00BD14C4"/>
    <w:rsid w:val="00BE23A6"/>
    <w:rsid w:val="00BE63E7"/>
    <w:rsid w:val="00BE7442"/>
    <w:rsid w:val="00BF1B71"/>
    <w:rsid w:val="00BF1BA6"/>
    <w:rsid w:val="00BF694B"/>
    <w:rsid w:val="00BF6AA6"/>
    <w:rsid w:val="00BF6AD7"/>
    <w:rsid w:val="00C00A4B"/>
    <w:rsid w:val="00C00F9F"/>
    <w:rsid w:val="00C02A93"/>
    <w:rsid w:val="00C063FB"/>
    <w:rsid w:val="00C13BD3"/>
    <w:rsid w:val="00C23C31"/>
    <w:rsid w:val="00C3791C"/>
    <w:rsid w:val="00C4023B"/>
    <w:rsid w:val="00C4100B"/>
    <w:rsid w:val="00C47A93"/>
    <w:rsid w:val="00C47E80"/>
    <w:rsid w:val="00C5330A"/>
    <w:rsid w:val="00C70312"/>
    <w:rsid w:val="00C727BD"/>
    <w:rsid w:val="00C73275"/>
    <w:rsid w:val="00C7426E"/>
    <w:rsid w:val="00C76FA2"/>
    <w:rsid w:val="00C76FE8"/>
    <w:rsid w:val="00C8313E"/>
    <w:rsid w:val="00C878A5"/>
    <w:rsid w:val="00C91FF4"/>
    <w:rsid w:val="00C92212"/>
    <w:rsid w:val="00CA1234"/>
    <w:rsid w:val="00CA3720"/>
    <w:rsid w:val="00CA7864"/>
    <w:rsid w:val="00CB13AA"/>
    <w:rsid w:val="00CB36A7"/>
    <w:rsid w:val="00CB375E"/>
    <w:rsid w:val="00CB3794"/>
    <w:rsid w:val="00CB6AD0"/>
    <w:rsid w:val="00CB6BB1"/>
    <w:rsid w:val="00CC0F8E"/>
    <w:rsid w:val="00CC5AFE"/>
    <w:rsid w:val="00CD1547"/>
    <w:rsid w:val="00CD2956"/>
    <w:rsid w:val="00CE0611"/>
    <w:rsid w:val="00CE6B74"/>
    <w:rsid w:val="00D03344"/>
    <w:rsid w:val="00D05DD0"/>
    <w:rsid w:val="00D10C4A"/>
    <w:rsid w:val="00D12839"/>
    <w:rsid w:val="00D20C1C"/>
    <w:rsid w:val="00D229D3"/>
    <w:rsid w:val="00D23561"/>
    <w:rsid w:val="00D40E0D"/>
    <w:rsid w:val="00D445F0"/>
    <w:rsid w:val="00D54967"/>
    <w:rsid w:val="00D564D5"/>
    <w:rsid w:val="00D57DC9"/>
    <w:rsid w:val="00D6246C"/>
    <w:rsid w:val="00D632BB"/>
    <w:rsid w:val="00D66AE5"/>
    <w:rsid w:val="00D676A7"/>
    <w:rsid w:val="00D679B9"/>
    <w:rsid w:val="00D709D5"/>
    <w:rsid w:val="00D71CFB"/>
    <w:rsid w:val="00D82E4C"/>
    <w:rsid w:val="00D858E2"/>
    <w:rsid w:val="00D970EA"/>
    <w:rsid w:val="00DA6C45"/>
    <w:rsid w:val="00DB3BD7"/>
    <w:rsid w:val="00DB7F9B"/>
    <w:rsid w:val="00DC2DD9"/>
    <w:rsid w:val="00DC390B"/>
    <w:rsid w:val="00DC7DCE"/>
    <w:rsid w:val="00DD08E7"/>
    <w:rsid w:val="00DD4797"/>
    <w:rsid w:val="00DD5A5E"/>
    <w:rsid w:val="00DE3F83"/>
    <w:rsid w:val="00DE40A4"/>
    <w:rsid w:val="00DE4788"/>
    <w:rsid w:val="00DE7071"/>
    <w:rsid w:val="00DF5947"/>
    <w:rsid w:val="00DF5C0C"/>
    <w:rsid w:val="00DF7EE8"/>
    <w:rsid w:val="00E02C50"/>
    <w:rsid w:val="00E106BC"/>
    <w:rsid w:val="00E122EE"/>
    <w:rsid w:val="00E20128"/>
    <w:rsid w:val="00E203F2"/>
    <w:rsid w:val="00E22E10"/>
    <w:rsid w:val="00E26F39"/>
    <w:rsid w:val="00E407E2"/>
    <w:rsid w:val="00E40AFE"/>
    <w:rsid w:val="00E45704"/>
    <w:rsid w:val="00E50FF8"/>
    <w:rsid w:val="00E542A5"/>
    <w:rsid w:val="00E54C1F"/>
    <w:rsid w:val="00E56EEC"/>
    <w:rsid w:val="00E60FEE"/>
    <w:rsid w:val="00E76AD0"/>
    <w:rsid w:val="00E869A8"/>
    <w:rsid w:val="00E87D6E"/>
    <w:rsid w:val="00E91D0B"/>
    <w:rsid w:val="00EA3C22"/>
    <w:rsid w:val="00EA43C8"/>
    <w:rsid w:val="00EA65BA"/>
    <w:rsid w:val="00EA6BA4"/>
    <w:rsid w:val="00EB3880"/>
    <w:rsid w:val="00EC1DDA"/>
    <w:rsid w:val="00EC5286"/>
    <w:rsid w:val="00ED2462"/>
    <w:rsid w:val="00EF50A0"/>
    <w:rsid w:val="00F04416"/>
    <w:rsid w:val="00F0486B"/>
    <w:rsid w:val="00F05284"/>
    <w:rsid w:val="00F134C2"/>
    <w:rsid w:val="00F17D3C"/>
    <w:rsid w:val="00F2478B"/>
    <w:rsid w:val="00F25B7F"/>
    <w:rsid w:val="00F26761"/>
    <w:rsid w:val="00F30CF8"/>
    <w:rsid w:val="00F3150F"/>
    <w:rsid w:val="00F317A7"/>
    <w:rsid w:val="00F33798"/>
    <w:rsid w:val="00F33DE5"/>
    <w:rsid w:val="00F45575"/>
    <w:rsid w:val="00F528F4"/>
    <w:rsid w:val="00F5650B"/>
    <w:rsid w:val="00F7227F"/>
    <w:rsid w:val="00F766A0"/>
    <w:rsid w:val="00F93743"/>
    <w:rsid w:val="00F9665D"/>
    <w:rsid w:val="00FA3C78"/>
    <w:rsid w:val="00FA44FF"/>
    <w:rsid w:val="00FA6D67"/>
    <w:rsid w:val="00FA6D85"/>
    <w:rsid w:val="00FA700C"/>
    <w:rsid w:val="00FB3B05"/>
    <w:rsid w:val="00FB3EC7"/>
    <w:rsid w:val="00FB6FA8"/>
    <w:rsid w:val="00FC77E1"/>
    <w:rsid w:val="00FC7AAA"/>
    <w:rsid w:val="00FD4C00"/>
    <w:rsid w:val="00FE1FC3"/>
    <w:rsid w:val="00FF1A93"/>
    <w:rsid w:val="00FF547E"/>
    <w:rsid w:val="00FF7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DFB72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Garamond" w:hAnsi="Garamond"/>
      <w:color w:val="000000"/>
      <w:sz w:val="24"/>
      <w:szCs w:val="24"/>
    </w:rPr>
  </w:style>
  <w:style w:type="paragraph" w:styleId="Heading1">
    <w:name w:val="heading 1"/>
    <w:basedOn w:val="Normal"/>
    <w:next w:val="Normal"/>
    <w:qFormat/>
    <w:rsid w:val="0012147F"/>
    <w:pPr>
      <w:keepNext/>
      <w:ind w:left="-360" w:right="-450"/>
      <w:outlineLvl w:val="0"/>
    </w:pPr>
    <w:rPr>
      <w:rFonts w:ascii="Times New Roman" w:hAnsi="Times New Roman"/>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2463"/>
    <w:rPr>
      <w:color w:val="0000FF"/>
      <w:u w:val="single"/>
    </w:rPr>
  </w:style>
  <w:style w:type="character" w:styleId="FollowedHyperlink">
    <w:name w:val="FollowedHyperlink"/>
    <w:uiPriority w:val="99"/>
    <w:semiHidden/>
    <w:unhideWhenUsed/>
    <w:rsid w:val="00212463"/>
    <w:rPr>
      <w:color w:val="800080"/>
      <w:u w:val="single"/>
    </w:rPr>
  </w:style>
  <w:style w:type="paragraph" w:styleId="Footer">
    <w:name w:val="footer"/>
    <w:basedOn w:val="Normal"/>
    <w:link w:val="FooterChar"/>
    <w:uiPriority w:val="99"/>
    <w:semiHidden/>
    <w:unhideWhenUsed/>
    <w:rsid w:val="00BB5418"/>
    <w:pPr>
      <w:tabs>
        <w:tab w:val="center" w:pos="4320"/>
        <w:tab w:val="right" w:pos="8640"/>
      </w:tabs>
    </w:pPr>
  </w:style>
  <w:style w:type="character" w:customStyle="1" w:styleId="FooterChar">
    <w:name w:val="Footer Char"/>
    <w:link w:val="Footer"/>
    <w:uiPriority w:val="99"/>
    <w:semiHidden/>
    <w:rsid w:val="00BB5418"/>
    <w:rPr>
      <w:rFonts w:ascii="Garamond" w:hAnsi="Garamond"/>
      <w:color w:val="000000"/>
      <w:sz w:val="24"/>
      <w:szCs w:val="24"/>
    </w:rPr>
  </w:style>
  <w:style w:type="character" w:styleId="PageNumber">
    <w:name w:val="page number"/>
    <w:basedOn w:val="DefaultParagraphFont"/>
    <w:uiPriority w:val="99"/>
    <w:semiHidden/>
    <w:unhideWhenUsed/>
    <w:rsid w:val="00BB5418"/>
  </w:style>
  <w:style w:type="character" w:styleId="UnresolvedMention">
    <w:name w:val="Unresolved Mention"/>
    <w:basedOn w:val="DefaultParagraphFont"/>
    <w:uiPriority w:val="99"/>
    <w:rsid w:val="00914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rhetoric.com/top100speechesal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se.Morrison@yal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ericanrhetoric.com/aristotleonrhetor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1263</Words>
  <Characters>7538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January 24 Classes Start</vt:lpstr>
    </vt:vector>
  </TitlesOfParts>
  <Company>Brown University</Company>
  <LinksUpToDate>false</LinksUpToDate>
  <CharactersWithSpaces>8784</CharactersWithSpaces>
  <SharedDoc>false</SharedDoc>
  <HLinks>
    <vt:vector size="12" baseType="variant">
      <vt:variant>
        <vt:i4>8257610</vt:i4>
      </vt:variant>
      <vt:variant>
        <vt:i4>3</vt:i4>
      </vt:variant>
      <vt:variant>
        <vt:i4>0</vt:i4>
      </vt:variant>
      <vt:variant>
        <vt:i4>5</vt:i4>
      </vt:variant>
      <vt:variant>
        <vt:lpwstr>http://www.americanrhetoric.com/aristotleonrhetoric.htm</vt:lpwstr>
      </vt:variant>
      <vt:variant>
        <vt:lpwstr/>
      </vt:variant>
      <vt:variant>
        <vt:i4>6422637</vt:i4>
      </vt:variant>
      <vt:variant>
        <vt:i4>0</vt:i4>
      </vt:variant>
      <vt:variant>
        <vt:i4>0</vt:i4>
      </vt:variant>
      <vt:variant>
        <vt:i4>5</vt:i4>
      </vt:variant>
      <vt:variant>
        <vt:lpwstr>http://www.americanrhetoric.com/top100speechesall.html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January 24 Classes Start</dc:title>
  <dc:subject/>
  <dc:creator>Elise Morrison</dc:creator>
  <cp:keywords/>
  <cp:lastModifiedBy>Wilcox, Kelly</cp:lastModifiedBy>
  <cp:revision>2</cp:revision>
  <cp:lastPrinted>2021-06-09T18:13:00Z</cp:lastPrinted>
  <dcterms:created xsi:type="dcterms:W3CDTF">2022-03-28T14:34:00Z</dcterms:created>
  <dcterms:modified xsi:type="dcterms:W3CDTF">2022-03-28T14:34:00Z</dcterms:modified>
</cp:coreProperties>
</file>